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71C5F" w14:textId="77777777" w:rsidR="00671212" w:rsidRDefault="00671212" w:rsidP="00E63355">
      <w:pPr>
        <w:pStyle w:val="DefaultText"/>
        <w:widowControl/>
        <w:jc w:val="center"/>
        <w:rPr>
          <w:rStyle w:val="InitialStyle"/>
          <w:rFonts w:ascii="Arial" w:hAnsi="Arial" w:cs="Arial"/>
          <w:b/>
          <w:bCs/>
          <w:sz w:val="32"/>
          <w:szCs w:val="32"/>
        </w:rPr>
      </w:pPr>
    </w:p>
    <w:p w14:paraId="23FF284C" w14:textId="77777777" w:rsidR="00671212" w:rsidRDefault="00671212" w:rsidP="00E63355">
      <w:pPr>
        <w:pStyle w:val="DefaultText"/>
        <w:widowControl/>
        <w:jc w:val="center"/>
        <w:rPr>
          <w:rStyle w:val="InitialStyle"/>
          <w:rFonts w:ascii="Arial" w:hAnsi="Arial" w:cs="Arial"/>
          <w:b/>
          <w:bCs/>
          <w:sz w:val="32"/>
          <w:szCs w:val="32"/>
        </w:rPr>
      </w:pPr>
    </w:p>
    <w:p w14:paraId="041889A6" w14:textId="77777777" w:rsidR="00671212" w:rsidRDefault="00671212" w:rsidP="00E63355">
      <w:pPr>
        <w:pStyle w:val="DefaultText"/>
        <w:widowControl/>
        <w:jc w:val="center"/>
        <w:rPr>
          <w:rStyle w:val="InitialStyle"/>
          <w:rFonts w:ascii="Arial" w:hAnsi="Arial" w:cs="Arial"/>
          <w:b/>
          <w:bCs/>
          <w:sz w:val="32"/>
          <w:szCs w:val="32"/>
        </w:rPr>
      </w:pPr>
    </w:p>
    <w:p w14:paraId="16484B20" w14:textId="77777777" w:rsidR="00671212" w:rsidRDefault="00671212" w:rsidP="00E63355">
      <w:pPr>
        <w:pStyle w:val="DefaultText"/>
        <w:widowControl/>
        <w:jc w:val="center"/>
        <w:rPr>
          <w:rStyle w:val="InitialStyle"/>
          <w:rFonts w:ascii="Arial" w:hAnsi="Arial" w:cs="Arial"/>
          <w:b/>
          <w:bCs/>
          <w:sz w:val="32"/>
          <w:szCs w:val="32"/>
        </w:rPr>
      </w:pPr>
    </w:p>
    <w:p w14:paraId="5E16E9B7" w14:textId="77777777" w:rsidR="00671212" w:rsidRDefault="00671212" w:rsidP="00E63355">
      <w:pPr>
        <w:pStyle w:val="DefaultText"/>
        <w:widowControl/>
        <w:jc w:val="center"/>
        <w:rPr>
          <w:rStyle w:val="InitialStyle"/>
          <w:rFonts w:ascii="Arial" w:hAnsi="Arial" w:cs="Arial"/>
          <w:b/>
          <w:bCs/>
          <w:sz w:val="32"/>
          <w:szCs w:val="32"/>
        </w:rPr>
      </w:pPr>
    </w:p>
    <w:p w14:paraId="19284087" w14:textId="77777777" w:rsidR="00671212" w:rsidRDefault="00671212" w:rsidP="00E63355">
      <w:pPr>
        <w:pStyle w:val="DefaultText"/>
        <w:widowControl/>
        <w:jc w:val="center"/>
        <w:rPr>
          <w:rStyle w:val="InitialStyle"/>
          <w:rFonts w:ascii="Arial" w:hAnsi="Arial" w:cs="Arial"/>
          <w:b/>
          <w:bCs/>
          <w:sz w:val="32"/>
          <w:szCs w:val="32"/>
        </w:rPr>
      </w:pPr>
    </w:p>
    <w:p w14:paraId="304D649B" w14:textId="30110CE3" w:rsidR="00D4262A" w:rsidRPr="00E63355" w:rsidRDefault="00671212" w:rsidP="00E63355">
      <w:pPr>
        <w:pStyle w:val="DefaultText"/>
        <w:widowControl/>
        <w:jc w:val="center"/>
        <w:rPr>
          <w:rStyle w:val="InitialStyle"/>
          <w:rFonts w:ascii="Arial" w:hAnsi="Arial" w:cs="Arial"/>
          <w:bCs/>
          <w:iCs/>
          <w:sz w:val="28"/>
          <w:szCs w:val="28"/>
        </w:rPr>
      </w:pPr>
      <w:r>
        <w:rPr>
          <w:rStyle w:val="InitialStyle"/>
          <w:rFonts w:ascii="Arial" w:hAnsi="Arial" w:cs="Arial"/>
          <w:b/>
          <w:bCs/>
          <w:sz w:val="32"/>
          <w:szCs w:val="32"/>
        </w:rPr>
        <w:t>Kennebunk Free Library</w:t>
      </w:r>
    </w:p>
    <w:p w14:paraId="05F1DB08" w14:textId="567511CE" w:rsidR="00671212" w:rsidRPr="00671212" w:rsidRDefault="00671212" w:rsidP="00671212">
      <w:pPr>
        <w:widowControl/>
        <w:autoSpaceDE/>
        <w:autoSpaceDN/>
        <w:rPr>
          <w:rFonts w:ascii="Arial" w:hAnsi="Arial" w:cs="Arial"/>
        </w:rPr>
      </w:pPr>
    </w:p>
    <w:p w14:paraId="400E8953" w14:textId="0600F4A7" w:rsidR="00671212" w:rsidRPr="00671212" w:rsidRDefault="00671212" w:rsidP="00671212">
      <w:pPr>
        <w:widowControl/>
        <w:autoSpaceDE/>
        <w:autoSpaceDN/>
        <w:rPr>
          <w:sz w:val="8"/>
          <w:szCs w:val="8"/>
        </w:rPr>
      </w:pPr>
    </w:p>
    <w:p w14:paraId="24194F59" w14:textId="78E04A55" w:rsidR="00ED0523" w:rsidRPr="00C97934" w:rsidRDefault="00671212" w:rsidP="00671212">
      <w:pPr>
        <w:pStyle w:val="DefaultText"/>
        <w:widowControl/>
        <w:jc w:val="center"/>
        <w:rPr>
          <w:rStyle w:val="InitialStyle"/>
          <w:rFonts w:ascii="Arial" w:hAnsi="Arial" w:cs="Arial"/>
          <w:bCs/>
          <w:iCs/>
        </w:rPr>
      </w:pPr>
      <w:r w:rsidRPr="00671212">
        <w:rPr>
          <w:noProof/>
          <w:sz w:val="8"/>
          <w:szCs w:val="8"/>
        </w:rPr>
        <w:drawing>
          <wp:inline distT="0" distB="0" distL="0" distR="0" wp14:anchorId="3997BC87" wp14:editId="00507F60">
            <wp:extent cx="2051115" cy="3059458"/>
            <wp:effectExtent l="0" t="0" r="0" b="1270"/>
            <wp:docPr id="1404001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001103" name=""/>
                    <pic:cNvPicPr/>
                  </pic:nvPicPr>
                  <pic:blipFill>
                    <a:blip r:embed="rId11"/>
                    <a:stretch>
                      <a:fillRect/>
                    </a:stretch>
                  </pic:blipFill>
                  <pic:spPr>
                    <a:xfrm>
                      <a:off x="0" y="0"/>
                      <a:ext cx="2076082" cy="3096699"/>
                    </a:xfrm>
                    <a:prstGeom prst="rect">
                      <a:avLst/>
                    </a:prstGeom>
                  </pic:spPr>
                </pic:pic>
              </a:graphicData>
            </a:graphic>
          </wp:inline>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422EB666" w:rsidR="00ED0523" w:rsidRPr="00A979A1"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RFP# </w:t>
      </w:r>
      <w:r w:rsidR="00A979A1" w:rsidRPr="00A979A1">
        <w:rPr>
          <w:rStyle w:val="InitialStyle"/>
          <w:rFonts w:ascii="Arial" w:hAnsi="Arial" w:cs="Arial"/>
          <w:b/>
          <w:bCs/>
          <w:sz w:val="32"/>
          <w:szCs w:val="32"/>
        </w:rPr>
        <w:t>20250</w:t>
      </w:r>
      <w:r w:rsidR="00817283">
        <w:rPr>
          <w:rStyle w:val="InitialStyle"/>
          <w:rFonts w:ascii="Arial" w:hAnsi="Arial" w:cs="Arial"/>
          <w:b/>
          <w:bCs/>
          <w:sz w:val="32"/>
          <w:szCs w:val="32"/>
        </w:rPr>
        <w:t>8</w:t>
      </w:r>
    </w:p>
    <w:p w14:paraId="67C8E853" w14:textId="77777777" w:rsidR="00ED0523" w:rsidRDefault="00ED0523" w:rsidP="00ED0523">
      <w:pPr>
        <w:pStyle w:val="DefaultText"/>
        <w:widowControl/>
        <w:jc w:val="center"/>
        <w:rPr>
          <w:rStyle w:val="InitialStyle"/>
          <w:rFonts w:ascii="Arial" w:hAnsi="Arial" w:cs="Arial"/>
          <w:b/>
        </w:rPr>
      </w:pPr>
    </w:p>
    <w:p w14:paraId="2C467DA6" w14:textId="77777777" w:rsidR="00A979A1" w:rsidRPr="00C97934" w:rsidRDefault="00A979A1" w:rsidP="00ED0523">
      <w:pPr>
        <w:pStyle w:val="DefaultText"/>
        <w:widowControl/>
        <w:jc w:val="center"/>
        <w:rPr>
          <w:rStyle w:val="InitialStyle"/>
          <w:rFonts w:ascii="Arial" w:hAnsi="Arial" w:cs="Arial"/>
          <w:b/>
        </w:rPr>
      </w:pPr>
    </w:p>
    <w:p w14:paraId="4AD4D9AC" w14:textId="15E4DAAE" w:rsidR="006E3F80" w:rsidRDefault="00671212" w:rsidP="00ED0523">
      <w:pPr>
        <w:pStyle w:val="DefaultText"/>
        <w:widowControl/>
        <w:jc w:val="center"/>
        <w:rPr>
          <w:rStyle w:val="InitialStyle"/>
          <w:rFonts w:ascii="Arial" w:hAnsi="Arial" w:cs="Arial"/>
          <w:b/>
          <w:bCs/>
          <w:sz w:val="32"/>
          <w:szCs w:val="32"/>
          <w:u w:val="single"/>
        </w:rPr>
      </w:pPr>
      <w:r>
        <w:rPr>
          <w:rStyle w:val="InitialStyle"/>
          <w:rFonts w:ascii="Arial" w:hAnsi="Arial" w:cs="Arial"/>
          <w:b/>
          <w:bCs/>
          <w:sz w:val="32"/>
          <w:szCs w:val="32"/>
          <w:u w:val="single"/>
        </w:rPr>
        <w:t>KFL</w:t>
      </w:r>
      <w:r w:rsidR="001D55A9" w:rsidRPr="00A979A1">
        <w:rPr>
          <w:rStyle w:val="InitialStyle"/>
          <w:rFonts w:ascii="Arial" w:hAnsi="Arial" w:cs="Arial"/>
          <w:b/>
          <w:bCs/>
          <w:sz w:val="32"/>
          <w:szCs w:val="32"/>
          <w:u w:val="single"/>
        </w:rPr>
        <w:t xml:space="preserve"> </w:t>
      </w:r>
      <w:r w:rsidR="00E63355" w:rsidRPr="00A979A1">
        <w:rPr>
          <w:rStyle w:val="InitialStyle"/>
          <w:rFonts w:ascii="Arial" w:hAnsi="Arial" w:cs="Arial"/>
          <w:b/>
          <w:bCs/>
          <w:sz w:val="32"/>
          <w:szCs w:val="32"/>
          <w:u w:val="single"/>
        </w:rPr>
        <w:t>Program Plan</w:t>
      </w:r>
      <w:r w:rsidR="00BB797C">
        <w:rPr>
          <w:rStyle w:val="InitialStyle"/>
          <w:rFonts w:ascii="Arial" w:hAnsi="Arial" w:cs="Arial"/>
          <w:b/>
          <w:bCs/>
          <w:sz w:val="32"/>
          <w:szCs w:val="32"/>
          <w:u w:val="single"/>
        </w:rPr>
        <w:t xml:space="preserve"> Management</w:t>
      </w:r>
    </w:p>
    <w:p w14:paraId="218599F0" w14:textId="2D597336" w:rsidR="00BB797C" w:rsidRDefault="006E3F80" w:rsidP="00ED0523">
      <w:pPr>
        <w:pStyle w:val="DefaultText"/>
        <w:widowControl/>
        <w:jc w:val="center"/>
        <w:rPr>
          <w:rStyle w:val="InitialStyle"/>
          <w:rFonts w:ascii="Arial" w:hAnsi="Arial" w:cs="Arial"/>
          <w:b/>
          <w:bCs/>
          <w:sz w:val="32"/>
          <w:szCs w:val="32"/>
          <w:u w:val="single"/>
        </w:rPr>
      </w:pPr>
      <w:r>
        <w:rPr>
          <w:rStyle w:val="InitialStyle"/>
          <w:rFonts w:ascii="Arial" w:hAnsi="Arial" w:cs="Arial"/>
          <w:b/>
          <w:bCs/>
          <w:sz w:val="32"/>
          <w:szCs w:val="32"/>
          <w:u w:val="single"/>
        </w:rPr>
        <w:t xml:space="preserve">Request For </w:t>
      </w:r>
      <w:r w:rsidR="00D638E2" w:rsidRPr="00A979A1">
        <w:rPr>
          <w:rStyle w:val="InitialStyle"/>
          <w:rFonts w:ascii="Arial" w:hAnsi="Arial" w:cs="Arial"/>
          <w:b/>
          <w:bCs/>
          <w:sz w:val="32"/>
          <w:szCs w:val="32"/>
          <w:u w:val="single"/>
        </w:rPr>
        <w:t>Proposal</w:t>
      </w:r>
    </w:p>
    <w:p w14:paraId="43755AED" w14:textId="77777777" w:rsidR="00BB797C" w:rsidRDefault="00BB797C">
      <w:pPr>
        <w:widowControl/>
        <w:autoSpaceDE/>
        <w:autoSpaceDN/>
        <w:rPr>
          <w:rStyle w:val="InitialStyle"/>
          <w:rFonts w:ascii="Arial" w:hAnsi="Arial" w:cs="Arial"/>
          <w:b/>
          <w:bCs/>
          <w:sz w:val="32"/>
          <w:szCs w:val="32"/>
          <w:u w:val="single"/>
        </w:rPr>
      </w:pPr>
      <w:r>
        <w:rPr>
          <w:rStyle w:val="InitialStyle"/>
          <w:rFonts w:ascii="Arial" w:hAnsi="Arial" w:cs="Arial"/>
          <w:b/>
          <w:bCs/>
          <w:sz w:val="32"/>
          <w:szCs w:val="32"/>
          <w:u w:val="single"/>
        </w:rPr>
        <w:br w:type="page"/>
      </w:r>
    </w:p>
    <w:p w14:paraId="50712D8B" w14:textId="77777777" w:rsidR="00ED0523" w:rsidRPr="00A979A1" w:rsidRDefault="00ED0523" w:rsidP="00ED0523">
      <w:pPr>
        <w:pStyle w:val="DefaultText"/>
        <w:widowControl/>
        <w:jc w:val="center"/>
        <w:rPr>
          <w:rStyle w:val="InitialStyle"/>
          <w:rFonts w:ascii="Arial" w:hAnsi="Arial" w:cs="Arial"/>
          <w:b/>
          <w:bCs/>
          <w:sz w:val="32"/>
          <w:szCs w:val="32"/>
          <w:u w:val="single"/>
        </w:rPr>
      </w:pP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9F207F">
        <w:trPr>
          <w:trHeight w:val="258"/>
        </w:trPr>
        <w:tc>
          <w:tcPr>
            <w:tcW w:w="1432" w:type="pct"/>
            <w:vMerge w:val="restart"/>
            <w:tcBorders>
              <w:top w:val="double" w:sz="4" w:space="0" w:color="auto"/>
              <w:left w:val="double" w:sz="4" w:space="0" w:color="auto"/>
              <w:right w:val="double" w:sz="4" w:space="0" w:color="auto"/>
            </w:tcBorders>
            <w:shd w:val="clear" w:color="auto" w:fill="FBACA4"/>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FBACA4"/>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365950" w14:textId="7637DE54" w:rsidR="0025219A" w:rsidRPr="00E63355" w:rsidRDefault="00BB797C" w:rsidP="00ED0523">
            <w:pPr>
              <w:widowControl/>
              <w:autoSpaceDE/>
              <w:rPr>
                <w:rFonts w:ascii="Arial" w:eastAsia="Calibri" w:hAnsi="Arial" w:cs="Arial"/>
                <w:sz w:val="24"/>
                <w:szCs w:val="24"/>
              </w:rPr>
            </w:pPr>
            <w:r w:rsidRPr="00BB797C">
              <w:rPr>
                <w:rFonts w:ascii="Arial" w:eastAsia="Calibri" w:hAnsi="Arial" w:cs="Arial"/>
                <w:sz w:val="24"/>
                <w:szCs w:val="24"/>
              </w:rPr>
              <w:t>Michelle</w:t>
            </w:r>
            <w:r>
              <w:rPr>
                <w:rFonts w:eastAsia="Calibri"/>
                <w:sz w:val="24"/>
                <w:szCs w:val="24"/>
              </w:rPr>
              <w:t xml:space="preserve"> </w:t>
            </w:r>
            <w:r w:rsidRPr="00056D29">
              <w:rPr>
                <w:rFonts w:ascii="Arial" w:eastAsia="Calibri" w:hAnsi="Arial" w:cs="Arial"/>
                <w:sz w:val="24"/>
                <w:szCs w:val="24"/>
              </w:rPr>
              <w:t>Conn</w:t>
            </w:r>
            <w:r w:rsidR="00056D29">
              <w:rPr>
                <w:rFonts w:ascii="Arial" w:eastAsia="Calibri" w:hAnsi="Arial" w:cs="Arial"/>
                <w:sz w:val="24"/>
                <w:szCs w:val="24"/>
              </w:rPr>
              <w:t>e</w:t>
            </w:r>
            <w:r w:rsidRPr="00056D29">
              <w:rPr>
                <w:rFonts w:ascii="Arial" w:eastAsia="Calibri" w:hAnsi="Arial" w:cs="Arial"/>
                <w:sz w:val="24"/>
                <w:szCs w:val="24"/>
              </w:rPr>
              <w:t>rs</w:t>
            </w:r>
          </w:p>
          <w:p w14:paraId="300D1A4B" w14:textId="6E8F7715" w:rsidR="0025219A" w:rsidRPr="0025219A" w:rsidRDefault="0025219A" w:rsidP="00ED0523">
            <w:pPr>
              <w:widowControl/>
              <w:autoSpaceDE/>
              <w:rPr>
                <w:rFonts w:ascii="Arial" w:eastAsia="Calibri" w:hAnsi="Arial" w:cs="Arial"/>
                <w:sz w:val="24"/>
                <w:szCs w:val="24"/>
              </w:rPr>
            </w:pPr>
          </w:p>
        </w:tc>
      </w:tr>
      <w:tr w:rsidR="0025219A" w:rsidRPr="00C97934" w14:paraId="150C20FA" w14:textId="77777777" w:rsidTr="009F207F">
        <w:trPr>
          <w:trHeight w:val="222"/>
        </w:trPr>
        <w:tc>
          <w:tcPr>
            <w:tcW w:w="1432" w:type="pct"/>
            <w:vMerge/>
            <w:tcBorders>
              <w:left w:val="double" w:sz="4" w:space="0" w:color="auto"/>
              <w:right w:val="double" w:sz="4" w:space="0" w:color="auto"/>
            </w:tcBorders>
            <w:shd w:val="clear" w:color="auto" w:fill="FBACA4"/>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FBACA4"/>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0E7F87C8" w:rsidR="0025219A" w:rsidRPr="00E63355" w:rsidRDefault="00BB797C" w:rsidP="00ED0523">
            <w:pPr>
              <w:widowControl/>
              <w:autoSpaceDE/>
              <w:rPr>
                <w:rFonts w:ascii="Arial" w:eastAsia="Calibri" w:hAnsi="Arial" w:cs="Arial"/>
                <w:iCs/>
                <w:sz w:val="24"/>
                <w:szCs w:val="24"/>
              </w:rPr>
            </w:pPr>
            <w:r>
              <w:rPr>
                <w:rFonts w:ascii="Arial" w:eastAsia="Calibri" w:hAnsi="Arial" w:cs="Arial"/>
                <w:iCs/>
                <w:sz w:val="24"/>
                <w:szCs w:val="24"/>
              </w:rPr>
              <w:t>Director, Kennebunk Free Library</w:t>
            </w:r>
          </w:p>
        </w:tc>
      </w:tr>
      <w:tr w:rsidR="0025219A" w:rsidRPr="00C97934" w14:paraId="6C0E1589" w14:textId="77777777" w:rsidTr="009F207F">
        <w:trPr>
          <w:trHeight w:val="267"/>
        </w:trPr>
        <w:tc>
          <w:tcPr>
            <w:tcW w:w="1432" w:type="pct"/>
            <w:vMerge/>
            <w:tcBorders>
              <w:left w:val="double" w:sz="4" w:space="0" w:color="auto"/>
              <w:right w:val="double" w:sz="4" w:space="0" w:color="auto"/>
            </w:tcBorders>
            <w:shd w:val="clear" w:color="auto" w:fill="FBACA4"/>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FBACA4"/>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0C8F2FFB" w:rsidR="0025219A" w:rsidRPr="00BB797C" w:rsidRDefault="00BB797C" w:rsidP="00ED0523">
            <w:pPr>
              <w:widowControl/>
              <w:autoSpaceDE/>
              <w:rPr>
                <w:rFonts w:ascii="Arial" w:eastAsia="Calibri" w:hAnsi="Arial" w:cs="Arial"/>
                <w:iCs/>
                <w:sz w:val="24"/>
                <w:szCs w:val="24"/>
              </w:rPr>
            </w:pPr>
            <w:r w:rsidRPr="00BB797C">
              <w:rPr>
                <w:rFonts w:ascii="Arial" w:hAnsi="Arial" w:cs="Arial"/>
                <w:color w:val="000000" w:themeColor="text1"/>
                <w:sz w:val="24"/>
                <w:szCs w:val="24"/>
                <w:shd w:val="clear" w:color="auto" w:fill="FFFFFF"/>
              </w:rPr>
              <w:t>mconners@kennebunklibrary.org</w:t>
            </w:r>
          </w:p>
        </w:tc>
      </w:tr>
      <w:tr w:rsidR="00E943D1" w:rsidRPr="00C97934" w14:paraId="3625B09B" w14:textId="77777777" w:rsidTr="009F207F">
        <w:trPr>
          <w:trHeight w:val="330"/>
        </w:trPr>
        <w:tc>
          <w:tcPr>
            <w:tcW w:w="5000" w:type="pct"/>
            <w:gridSpan w:val="3"/>
            <w:tcBorders>
              <w:left w:val="double" w:sz="4" w:space="0" w:color="auto"/>
              <w:bottom w:val="double" w:sz="4" w:space="0" w:color="auto"/>
              <w:right w:val="double" w:sz="4" w:space="0" w:color="auto"/>
            </w:tcBorders>
            <w:shd w:val="clear" w:color="auto" w:fill="FFFFFF" w:themeFill="background1"/>
            <w:vAlign w:val="center"/>
          </w:tcPr>
          <w:p w14:paraId="0439BD74" w14:textId="30A405E7" w:rsidR="00E943D1" w:rsidRPr="00E943D1" w:rsidRDefault="00E943D1" w:rsidP="00ED0523">
            <w:pPr>
              <w:widowControl/>
              <w:autoSpaceDE/>
              <w:rPr>
                <w:rFonts w:ascii="Arial" w:eastAsia="Calibri" w:hAnsi="Arial" w:cs="Arial"/>
                <w:sz w:val="24"/>
                <w:szCs w:val="24"/>
              </w:rPr>
            </w:pPr>
            <w:r w:rsidRPr="009F207F">
              <w:rPr>
                <w:rFonts w:ascii="Arial" w:eastAsia="Calibri" w:hAnsi="Arial" w:cs="Arial"/>
                <w:i/>
                <w:sz w:val="24"/>
                <w:szCs w:val="24"/>
              </w:rPr>
              <w:t xml:space="preserve">All communication regarding the RFP </w:t>
            </w:r>
            <w:r w:rsidRPr="009F207F">
              <w:rPr>
                <w:rFonts w:ascii="Arial" w:eastAsia="Calibri" w:hAnsi="Arial" w:cs="Arial"/>
                <w:i/>
                <w:sz w:val="24"/>
                <w:szCs w:val="24"/>
                <w:u w:val="single"/>
              </w:rPr>
              <w:t>must</w:t>
            </w:r>
            <w:r w:rsidRPr="009F207F">
              <w:rPr>
                <w:rFonts w:ascii="Arial" w:eastAsia="Calibri" w:hAnsi="Arial" w:cs="Arial"/>
                <w:i/>
                <w:sz w:val="24"/>
                <w:szCs w:val="24"/>
              </w:rPr>
              <w:t xml:space="preserve"> be made through the RFP Coordinator.</w:t>
            </w:r>
          </w:p>
        </w:tc>
      </w:tr>
    </w:tbl>
    <w:p w14:paraId="4CFC13AA" w14:textId="56AF8CFA" w:rsidR="00E943D1" w:rsidRDefault="00E943D1" w:rsidP="087814EB"/>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009F207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FBACA4"/>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0DB40B79" w:rsidR="00E943D1" w:rsidRPr="00C97934" w:rsidRDefault="00817283" w:rsidP="00AE73CF">
            <w:pPr>
              <w:widowControl/>
              <w:autoSpaceDE/>
              <w:rPr>
                <w:rFonts w:ascii="Arial" w:eastAsia="Calibri" w:hAnsi="Arial" w:cs="Arial"/>
                <w:sz w:val="24"/>
                <w:szCs w:val="24"/>
              </w:rPr>
            </w:pPr>
            <w:r>
              <w:rPr>
                <w:rFonts w:ascii="Arial" w:eastAsia="Calibri" w:hAnsi="Arial" w:cs="Arial"/>
                <w:sz w:val="24"/>
                <w:szCs w:val="24"/>
              </w:rPr>
              <w:t>September</w:t>
            </w:r>
            <w:r w:rsidR="00E47005">
              <w:rPr>
                <w:rFonts w:ascii="Arial" w:eastAsia="Calibri" w:hAnsi="Arial" w:cs="Arial"/>
                <w:sz w:val="24"/>
                <w:szCs w:val="24"/>
              </w:rPr>
              <w:t xml:space="preserve"> </w:t>
            </w:r>
            <w:r w:rsidR="00337E09">
              <w:rPr>
                <w:rFonts w:ascii="Arial" w:eastAsia="Calibri" w:hAnsi="Arial" w:cs="Arial"/>
                <w:sz w:val="24"/>
                <w:szCs w:val="24"/>
              </w:rPr>
              <w:t>1</w:t>
            </w:r>
            <w:r>
              <w:rPr>
                <w:rFonts w:ascii="Arial" w:eastAsia="Calibri" w:hAnsi="Arial" w:cs="Arial"/>
                <w:sz w:val="24"/>
                <w:szCs w:val="24"/>
              </w:rPr>
              <w:t>4</w:t>
            </w:r>
            <w:r w:rsidR="00E47005">
              <w:rPr>
                <w:rFonts w:ascii="Arial" w:eastAsia="Calibri" w:hAnsi="Arial" w:cs="Arial"/>
                <w:sz w:val="24"/>
                <w:szCs w:val="24"/>
              </w:rPr>
              <w:t>,</w:t>
            </w:r>
            <w:r w:rsidR="002F1132">
              <w:rPr>
                <w:rFonts w:ascii="Arial" w:eastAsia="Calibri" w:hAnsi="Arial" w:cs="Arial"/>
                <w:sz w:val="24"/>
                <w:szCs w:val="24"/>
              </w:rPr>
              <w:t xml:space="preserve"> </w:t>
            </w:r>
            <w:r w:rsidR="0035274F" w:rsidRPr="06B46130">
              <w:rPr>
                <w:rFonts w:ascii="Arial" w:eastAsia="Calibri" w:hAnsi="Arial" w:cs="Arial"/>
                <w:sz w:val="24"/>
                <w:szCs w:val="24"/>
              </w:rPr>
              <w:t>20</w:t>
            </w:r>
            <w:r w:rsidR="00BA434A" w:rsidRPr="06B46130">
              <w:rPr>
                <w:rFonts w:ascii="Arial" w:eastAsia="Calibri" w:hAnsi="Arial" w:cs="Arial"/>
                <w:sz w:val="24"/>
                <w:szCs w:val="24"/>
              </w:rPr>
              <w:t>25</w:t>
            </w:r>
            <w:r w:rsidR="00E943D1" w:rsidRPr="06B46130">
              <w:rPr>
                <w:rFonts w:ascii="Arial" w:eastAsia="Calibri" w:hAnsi="Arial" w:cs="Arial"/>
                <w:sz w:val="24"/>
                <w:szCs w:val="24"/>
              </w:rPr>
              <w:t xml:space="preserve">, no later than 11:59 p.m., </w:t>
            </w:r>
            <w:r w:rsidR="00337E09">
              <w:rPr>
                <w:rFonts w:ascii="Arial" w:eastAsia="Calibri" w:hAnsi="Arial" w:cs="Arial"/>
                <w:sz w:val="24"/>
                <w:szCs w:val="24"/>
              </w:rPr>
              <w:t>EST</w:t>
            </w:r>
          </w:p>
        </w:tc>
      </w:tr>
      <w:tr w:rsidR="00E943D1" w:rsidRPr="00C97934" w14:paraId="4DDD0F61" w14:textId="77777777" w:rsidTr="009F207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009F207F">
        <w:trPr>
          <w:trHeight w:val="483"/>
        </w:trPr>
        <w:tc>
          <w:tcPr>
            <w:tcW w:w="1444" w:type="pct"/>
            <w:vMerge w:val="restart"/>
            <w:tcBorders>
              <w:top w:val="double" w:sz="4" w:space="0" w:color="auto"/>
              <w:left w:val="double" w:sz="4" w:space="0" w:color="auto"/>
              <w:right w:val="double" w:sz="4" w:space="0" w:color="auto"/>
            </w:tcBorders>
            <w:shd w:val="clear" w:color="auto" w:fill="FBACA4"/>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FBACA4"/>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043EF596" w:rsidR="00E943D1" w:rsidRPr="00E943D1" w:rsidRDefault="00817283" w:rsidP="06B46130">
            <w:pPr>
              <w:widowControl/>
              <w:autoSpaceDE/>
              <w:rPr>
                <w:rFonts w:ascii="Arial" w:eastAsia="Calibri" w:hAnsi="Arial" w:cs="Arial"/>
                <w:sz w:val="24"/>
                <w:szCs w:val="24"/>
              </w:rPr>
            </w:pPr>
            <w:r>
              <w:rPr>
                <w:rFonts w:ascii="Arial" w:eastAsia="Calibri" w:hAnsi="Arial" w:cs="Arial"/>
                <w:sz w:val="24"/>
                <w:szCs w:val="24"/>
              </w:rPr>
              <w:t>October</w:t>
            </w:r>
            <w:r w:rsidR="00E47005">
              <w:rPr>
                <w:rFonts w:ascii="Arial" w:eastAsia="Calibri" w:hAnsi="Arial" w:cs="Arial"/>
                <w:sz w:val="24"/>
                <w:szCs w:val="24"/>
              </w:rPr>
              <w:t xml:space="preserve"> </w:t>
            </w:r>
            <w:r w:rsidR="00337E09">
              <w:rPr>
                <w:rFonts w:ascii="Arial" w:eastAsia="Calibri" w:hAnsi="Arial" w:cs="Arial"/>
                <w:sz w:val="24"/>
                <w:szCs w:val="24"/>
              </w:rPr>
              <w:t>5</w:t>
            </w:r>
            <w:r w:rsidR="00E47005">
              <w:rPr>
                <w:rFonts w:ascii="Arial" w:eastAsia="Calibri" w:hAnsi="Arial" w:cs="Arial"/>
                <w:sz w:val="24"/>
                <w:szCs w:val="24"/>
              </w:rPr>
              <w:t>,</w:t>
            </w:r>
            <w:r w:rsidR="00337E09">
              <w:rPr>
                <w:rFonts w:ascii="Arial" w:eastAsia="Calibri" w:hAnsi="Arial" w:cs="Arial"/>
                <w:sz w:val="24"/>
                <w:szCs w:val="24"/>
              </w:rPr>
              <w:t xml:space="preserve"> </w:t>
            </w:r>
            <w:r w:rsidR="61B12EEC" w:rsidRPr="06B46130">
              <w:rPr>
                <w:rFonts w:ascii="Arial" w:eastAsia="Calibri" w:hAnsi="Arial" w:cs="Arial"/>
                <w:sz w:val="24"/>
                <w:szCs w:val="24"/>
              </w:rPr>
              <w:t>2025</w:t>
            </w:r>
            <w:r w:rsidR="00E47005">
              <w:rPr>
                <w:rFonts w:ascii="Arial" w:eastAsia="Calibri" w:hAnsi="Arial" w:cs="Arial"/>
                <w:sz w:val="24"/>
                <w:szCs w:val="24"/>
              </w:rPr>
              <w:t>,</w:t>
            </w:r>
            <w:r w:rsidR="61B12EEC" w:rsidRPr="06B46130">
              <w:rPr>
                <w:rFonts w:ascii="Arial" w:eastAsia="Calibri" w:hAnsi="Arial" w:cs="Arial"/>
                <w:sz w:val="24"/>
                <w:szCs w:val="24"/>
              </w:rPr>
              <w:t xml:space="preserve"> no later than 11:59 p.m., </w:t>
            </w:r>
            <w:r w:rsidR="00337E09">
              <w:rPr>
                <w:rFonts w:ascii="Arial" w:eastAsia="Calibri" w:hAnsi="Arial" w:cs="Arial"/>
                <w:sz w:val="24"/>
                <w:szCs w:val="24"/>
              </w:rPr>
              <w:t>EST</w:t>
            </w:r>
          </w:p>
        </w:tc>
      </w:tr>
      <w:tr w:rsidR="00E943D1" w:rsidRPr="00C97934" w14:paraId="40B79324" w14:textId="77777777" w:rsidTr="009F207F">
        <w:trPr>
          <w:trHeight w:val="510"/>
        </w:trPr>
        <w:tc>
          <w:tcPr>
            <w:tcW w:w="1444" w:type="pct"/>
            <w:vMerge/>
            <w:shd w:val="clear" w:color="auto" w:fill="FBACA4"/>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FBACA4"/>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2CF58E47" w:rsidR="00E943D1" w:rsidRPr="00C97934" w:rsidRDefault="00BB797C" w:rsidP="00A836E5">
            <w:pPr>
              <w:widowControl/>
              <w:autoSpaceDE/>
              <w:rPr>
                <w:rFonts w:ascii="Arial" w:eastAsia="Calibri" w:hAnsi="Arial" w:cs="Arial"/>
                <w:color w:val="FF0000"/>
                <w:sz w:val="24"/>
                <w:szCs w:val="24"/>
              </w:rPr>
            </w:pPr>
            <w:r w:rsidRPr="00BB797C">
              <w:rPr>
                <w:rFonts w:ascii="Arial" w:hAnsi="Arial" w:cs="Arial"/>
                <w:color w:val="000000" w:themeColor="text1"/>
                <w:sz w:val="24"/>
                <w:szCs w:val="24"/>
                <w:shd w:val="clear" w:color="auto" w:fill="FFFFFF"/>
              </w:rPr>
              <w:t>mconners@kennebunklibrary.org</w:t>
            </w:r>
          </w:p>
        </w:tc>
      </w:tr>
      <w:tr w:rsidR="00AE73CF" w:rsidRPr="00C97934" w14:paraId="7850FE89" w14:textId="77777777" w:rsidTr="009F207F">
        <w:trPr>
          <w:trHeight w:val="375"/>
        </w:trPr>
        <w:tc>
          <w:tcPr>
            <w:tcW w:w="5000" w:type="pct"/>
            <w:gridSpan w:val="3"/>
            <w:tcBorders>
              <w:left w:val="double" w:sz="4" w:space="0" w:color="auto"/>
              <w:bottom w:val="double" w:sz="4" w:space="0" w:color="auto"/>
              <w:right w:val="double" w:sz="4" w:space="0" w:color="auto"/>
            </w:tcBorders>
            <w:shd w:val="clear" w:color="auto" w:fill="FFFFFF" w:themeFill="background1"/>
            <w:vAlign w:val="center"/>
          </w:tcPr>
          <w:p w14:paraId="5C104C6E" w14:textId="63600C5D"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Pro</w:t>
            </w:r>
            <w:r w:rsidRPr="009F207F">
              <w:rPr>
                <w:rFonts w:ascii="Arial" w:eastAsia="Calibri" w:hAnsi="Arial" w:cs="Arial"/>
                <w:i/>
                <w:sz w:val="24"/>
                <w:szCs w:val="24"/>
                <w:shd w:val="clear" w:color="auto" w:fill="FFFFFF" w:themeFill="background1"/>
              </w:rPr>
              <w:t xml:space="preserve">posals </w:t>
            </w:r>
            <w:r w:rsidRPr="009F207F">
              <w:rPr>
                <w:rFonts w:ascii="Arial" w:eastAsia="Calibri" w:hAnsi="Arial" w:cs="Arial"/>
                <w:i/>
                <w:sz w:val="24"/>
                <w:szCs w:val="24"/>
                <w:u w:val="single"/>
                <w:shd w:val="clear" w:color="auto" w:fill="FFFFFF" w:themeFill="background1"/>
              </w:rPr>
              <w:t>must</w:t>
            </w:r>
            <w:r w:rsidRPr="009F207F">
              <w:rPr>
                <w:rFonts w:ascii="Arial" w:eastAsia="Calibri" w:hAnsi="Arial" w:cs="Arial"/>
                <w:i/>
                <w:sz w:val="24"/>
                <w:szCs w:val="24"/>
                <w:shd w:val="clear" w:color="auto" w:fill="FFFFFF" w:themeFill="background1"/>
              </w:rPr>
              <w:t xml:space="preserve"> be received electronically by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566018">
        <w:tc>
          <w:tcPr>
            <w:tcW w:w="8370" w:type="dxa"/>
          </w:tcPr>
          <w:p w14:paraId="3869167D" w14:textId="518EA6C6" w:rsidR="003652A0" w:rsidRPr="00C97934" w:rsidRDefault="003652A0" w:rsidP="00933F50">
            <w:pPr>
              <w:rPr>
                <w:rFonts w:ascii="Arial" w:hAnsi="Arial" w:cs="Arial"/>
                <w:b/>
                <w:sz w:val="24"/>
                <w:szCs w:val="24"/>
              </w:rPr>
            </w:pPr>
            <w:r w:rsidRPr="00C97934">
              <w:rPr>
                <w:rFonts w:ascii="Arial" w:hAnsi="Arial" w:cs="Arial"/>
                <w:b/>
                <w:sz w:val="24"/>
                <w:szCs w:val="24"/>
              </w:rPr>
              <w:t xml:space="preserve">RFP </w:t>
            </w:r>
            <w:r w:rsidR="000B32DC">
              <w:rPr>
                <w:rFonts w:ascii="Arial" w:hAnsi="Arial" w:cs="Arial"/>
                <w:b/>
                <w:sz w:val="24"/>
                <w:szCs w:val="24"/>
              </w:rPr>
              <w:t>A</w:t>
            </w:r>
            <w:r w:rsidRPr="00C97934">
              <w:rPr>
                <w:rFonts w:ascii="Arial" w:hAnsi="Arial" w:cs="Arial"/>
                <w:b/>
                <w:sz w:val="24"/>
                <w:szCs w:val="24"/>
              </w:rPr>
              <w:t>CRONYMS</w:t>
            </w:r>
          </w:p>
        </w:tc>
        <w:tc>
          <w:tcPr>
            <w:tcW w:w="1700" w:type="dxa"/>
            <w:shd w:val="clear" w:color="auto" w:fill="D9D9D9" w:themeFill="background1" w:themeFillShade="D9"/>
          </w:tcPr>
          <w:p w14:paraId="3290938D" w14:textId="416744EF" w:rsidR="003652A0" w:rsidRPr="00C97934" w:rsidRDefault="00381F54"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56601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31CC6A81" w:rsidR="003652A0" w:rsidRPr="00C97934" w:rsidRDefault="00381F54"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3652A0">
        <w:tc>
          <w:tcPr>
            <w:tcW w:w="8370" w:type="dxa"/>
          </w:tcPr>
          <w:p w14:paraId="524F39C5" w14:textId="77777777" w:rsidR="003652A0" w:rsidRPr="00C97934" w:rsidRDefault="003652A0" w:rsidP="00AB5269">
            <w:pPr>
              <w:pStyle w:val="ListParagraph"/>
              <w:widowControl/>
              <w:numPr>
                <w:ilvl w:val="0"/>
                <w:numId w:val="10"/>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AB5269">
            <w:pPr>
              <w:pStyle w:val="ListParagraph"/>
              <w:widowControl/>
              <w:numPr>
                <w:ilvl w:val="0"/>
                <w:numId w:val="10"/>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3652A0">
        <w:tc>
          <w:tcPr>
            <w:tcW w:w="8370" w:type="dxa"/>
          </w:tcPr>
          <w:p w14:paraId="18B23C5D" w14:textId="77777777" w:rsidR="003652A0" w:rsidRPr="00C97934" w:rsidRDefault="003652A0" w:rsidP="00AB5269">
            <w:pPr>
              <w:pStyle w:val="ListParagraph"/>
              <w:widowControl/>
              <w:numPr>
                <w:ilvl w:val="0"/>
                <w:numId w:val="10"/>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5997AF2C" w:rsidR="003652A0" w:rsidRPr="00C97934" w:rsidRDefault="003652A0" w:rsidP="00AB5269">
            <w:pPr>
              <w:pStyle w:val="ListParagraph"/>
              <w:widowControl/>
              <w:numPr>
                <w:ilvl w:val="0"/>
                <w:numId w:val="10"/>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566018">
        <w:tc>
          <w:tcPr>
            <w:tcW w:w="8370" w:type="dxa"/>
          </w:tcPr>
          <w:p w14:paraId="313A9D56" w14:textId="77777777" w:rsidR="003652A0" w:rsidRDefault="003652A0" w:rsidP="00933F50">
            <w:pPr>
              <w:rPr>
                <w:rFonts w:ascii="Arial" w:hAnsi="Arial" w:cs="Arial"/>
                <w:b/>
                <w:sz w:val="24"/>
                <w:szCs w:val="24"/>
              </w:rPr>
            </w:pPr>
            <w:r w:rsidRPr="00C97934">
              <w:rPr>
                <w:rFonts w:ascii="Arial" w:hAnsi="Arial" w:cs="Arial"/>
                <w:b/>
                <w:sz w:val="24"/>
                <w:szCs w:val="24"/>
              </w:rPr>
              <w:t>PART II        SCOPE OF SERVICES TO BE PROVIDED</w:t>
            </w:r>
          </w:p>
          <w:p w14:paraId="1DD0C294" w14:textId="6CC56E58" w:rsidR="005011C0" w:rsidRPr="005011C0" w:rsidRDefault="005011C0" w:rsidP="00AB5269">
            <w:pPr>
              <w:pStyle w:val="ListParagraph"/>
              <w:numPr>
                <w:ilvl w:val="0"/>
                <w:numId w:val="19"/>
              </w:numPr>
              <w:rPr>
                <w:rFonts w:ascii="Arial" w:hAnsi="Arial" w:cs="Arial"/>
                <w:bCs/>
                <w:sz w:val="24"/>
                <w:szCs w:val="24"/>
              </w:rPr>
            </w:pPr>
            <w:r w:rsidRPr="005011C0">
              <w:rPr>
                <w:rFonts w:ascii="Arial" w:hAnsi="Arial" w:cs="Arial"/>
                <w:bCs/>
                <w:sz w:val="24"/>
                <w:szCs w:val="24"/>
              </w:rPr>
              <w:t>OBJECTIVE</w:t>
            </w:r>
          </w:p>
          <w:p w14:paraId="718EF5AF" w14:textId="08175105" w:rsidR="005011C0" w:rsidRPr="005011C0" w:rsidRDefault="005011C0" w:rsidP="00AB5269">
            <w:pPr>
              <w:pStyle w:val="ListParagraph"/>
              <w:numPr>
                <w:ilvl w:val="0"/>
                <w:numId w:val="19"/>
              </w:numPr>
              <w:rPr>
                <w:rFonts w:ascii="Arial" w:hAnsi="Arial" w:cs="Arial"/>
                <w:b/>
                <w:sz w:val="24"/>
                <w:szCs w:val="24"/>
              </w:rPr>
            </w:pPr>
            <w:r w:rsidRPr="005011C0">
              <w:rPr>
                <w:rFonts w:ascii="Arial" w:hAnsi="Arial" w:cs="Arial"/>
                <w:bCs/>
                <w:sz w:val="24"/>
                <w:szCs w:val="24"/>
              </w:rPr>
              <w:t>CONSIDERATIONS</w:t>
            </w:r>
          </w:p>
        </w:tc>
        <w:tc>
          <w:tcPr>
            <w:tcW w:w="1700" w:type="dxa"/>
            <w:shd w:val="clear" w:color="auto" w:fill="D9D9D9" w:themeFill="background1" w:themeFillShade="D9"/>
          </w:tcPr>
          <w:p w14:paraId="147432C3" w14:textId="0A1E9D00" w:rsidR="003652A0" w:rsidRPr="00C97934" w:rsidRDefault="00381F54"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3652A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566018">
        <w:tc>
          <w:tcPr>
            <w:tcW w:w="8370" w:type="dxa"/>
          </w:tcPr>
          <w:p w14:paraId="5FA48C3F" w14:textId="45ED0EC0" w:rsidR="003652A0" w:rsidRPr="00C97934" w:rsidRDefault="003652A0" w:rsidP="00933F50">
            <w:pPr>
              <w:rPr>
                <w:rFonts w:ascii="Arial" w:hAnsi="Arial" w:cs="Arial"/>
                <w:b/>
                <w:sz w:val="24"/>
                <w:szCs w:val="24"/>
              </w:rPr>
            </w:pPr>
            <w:r w:rsidRPr="00C97934">
              <w:rPr>
                <w:rFonts w:ascii="Arial" w:hAnsi="Arial" w:cs="Arial"/>
                <w:b/>
                <w:sz w:val="24"/>
                <w:szCs w:val="24"/>
              </w:rPr>
              <w:t xml:space="preserve">PART III        KEY RFP </w:t>
            </w:r>
            <w:r w:rsidR="00B16A0F">
              <w:rPr>
                <w:rFonts w:ascii="Arial" w:hAnsi="Arial" w:cs="Arial"/>
                <w:b/>
                <w:sz w:val="24"/>
                <w:szCs w:val="24"/>
              </w:rPr>
              <w:t>ACTIVITIES</w:t>
            </w:r>
          </w:p>
        </w:tc>
        <w:tc>
          <w:tcPr>
            <w:tcW w:w="1700" w:type="dxa"/>
            <w:shd w:val="clear" w:color="auto" w:fill="D9D9D9" w:themeFill="background1" w:themeFillShade="D9"/>
          </w:tcPr>
          <w:p w14:paraId="46A52527" w14:textId="041498C7" w:rsidR="003652A0" w:rsidRPr="00C97934" w:rsidRDefault="003B4024" w:rsidP="00933F50">
            <w:pPr>
              <w:jc w:val="center"/>
              <w:rPr>
                <w:rFonts w:ascii="Arial" w:hAnsi="Arial" w:cs="Arial"/>
                <w:b/>
                <w:sz w:val="24"/>
                <w:szCs w:val="24"/>
              </w:rPr>
            </w:pPr>
            <w:r>
              <w:rPr>
                <w:rFonts w:ascii="Arial" w:hAnsi="Arial" w:cs="Arial"/>
                <w:b/>
                <w:sz w:val="24"/>
                <w:szCs w:val="24"/>
              </w:rPr>
              <w:t>8</w:t>
            </w:r>
          </w:p>
        </w:tc>
      </w:tr>
      <w:tr w:rsidR="003652A0" w:rsidRPr="00C97934" w14:paraId="1B269148" w14:textId="77777777" w:rsidTr="003652A0">
        <w:tc>
          <w:tcPr>
            <w:tcW w:w="8370" w:type="dxa"/>
          </w:tcPr>
          <w:p w14:paraId="28B9EA2B" w14:textId="77777777" w:rsidR="003652A0" w:rsidRPr="00C97934" w:rsidRDefault="003652A0" w:rsidP="00AB5269">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3652A0">
        <w:tc>
          <w:tcPr>
            <w:tcW w:w="8370" w:type="dxa"/>
          </w:tcPr>
          <w:p w14:paraId="31A035B9" w14:textId="7E983E4C" w:rsidR="003652A0" w:rsidRPr="00C97934" w:rsidRDefault="00B50D9C" w:rsidP="00AB5269">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3652A0">
        <w:tc>
          <w:tcPr>
            <w:tcW w:w="8370" w:type="dxa"/>
          </w:tcPr>
          <w:p w14:paraId="1340FEC7" w14:textId="2B2818AE" w:rsidR="003652A0" w:rsidRPr="00C97934" w:rsidRDefault="0027290D" w:rsidP="00AB5269">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56601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192E46B5" w:rsidR="003652A0" w:rsidRPr="00C97934" w:rsidRDefault="00381F54" w:rsidP="00933F50">
            <w:pPr>
              <w:jc w:val="center"/>
              <w:rPr>
                <w:rFonts w:ascii="Arial" w:hAnsi="Arial" w:cs="Arial"/>
                <w:b/>
                <w:sz w:val="24"/>
                <w:szCs w:val="24"/>
              </w:rPr>
            </w:pPr>
            <w:r>
              <w:rPr>
                <w:rFonts w:ascii="Arial" w:hAnsi="Arial" w:cs="Arial"/>
                <w:b/>
                <w:sz w:val="24"/>
                <w:szCs w:val="24"/>
              </w:rPr>
              <w:t>1</w:t>
            </w:r>
            <w:r w:rsidR="003B4024">
              <w:rPr>
                <w:rFonts w:ascii="Arial" w:hAnsi="Arial" w:cs="Arial"/>
                <w:b/>
                <w:sz w:val="24"/>
                <w:szCs w:val="24"/>
              </w:rPr>
              <w:t>0</w:t>
            </w:r>
          </w:p>
        </w:tc>
      </w:tr>
      <w:tr w:rsidR="003652A0" w:rsidRPr="00C97934" w14:paraId="3DCEDC36" w14:textId="77777777" w:rsidTr="003652A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56601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0CF32E50" w:rsidR="003652A0" w:rsidRPr="00C97934" w:rsidRDefault="00381F54" w:rsidP="00933F50">
            <w:pPr>
              <w:jc w:val="center"/>
              <w:rPr>
                <w:rFonts w:ascii="Arial" w:hAnsi="Arial" w:cs="Arial"/>
                <w:b/>
                <w:sz w:val="24"/>
                <w:szCs w:val="24"/>
              </w:rPr>
            </w:pPr>
            <w:r>
              <w:rPr>
                <w:rFonts w:ascii="Arial" w:hAnsi="Arial" w:cs="Arial"/>
                <w:b/>
                <w:sz w:val="24"/>
                <w:szCs w:val="24"/>
              </w:rPr>
              <w:t>1</w:t>
            </w:r>
            <w:r w:rsidR="003B4024">
              <w:rPr>
                <w:rFonts w:ascii="Arial" w:hAnsi="Arial" w:cs="Arial"/>
                <w:b/>
                <w:sz w:val="24"/>
                <w:szCs w:val="24"/>
              </w:rPr>
              <w:t>3</w:t>
            </w:r>
          </w:p>
        </w:tc>
      </w:tr>
      <w:tr w:rsidR="003652A0" w:rsidRPr="00C97934" w14:paraId="329B1028" w14:textId="77777777" w:rsidTr="003652A0">
        <w:tc>
          <w:tcPr>
            <w:tcW w:w="8370" w:type="dxa"/>
          </w:tcPr>
          <w:p w14:paraId="329CDB6C" w14:textId="175AFF93" w:rsidR="003652A0" w:rsidRPr="00C97934" w:rsidRDefault="003652A0" w:rsidP="00AB5269">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EVALUATION PROCESS</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AB5269">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AB5269">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452CBA" w:rsidRPr="00C97934" w14:paraId="4B3ADA0E" w14:textId="77777777" w:rsidTr="00566018">
        <w:tc>
          <w:tcPr>
            <w:tcW w:w="8370" w:type="dxa"/>
          </w:tcPr>
          <w:p w14:paraId="28F3B93C" w14:textId="77777777" w:rsidR="00452CBA" w:rsidRPr="00C97934" w:rsidRDefault="00452CBA" w:rsidP="00452CBA">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24663F10" w:rsidR="00452CBA" w:rsidRPr="00C97934" w:rsidRDefault="00452CBA" w:rsidP="00452CBA">
            <w:pPr>
              <w:jc w:val="center"/>
              <w:rPr>
                <w:rFonts w:ascii="Arial" w:hAnsi="Arial" w:cs="Arial"/>
                <w:b/>
                <w:sz w:val="24"/>
                <w:szCs w:val="24"/>
              </w:rPr>
            </w:pPr>
            <w:r>
              <w:rPr>
                <w:rFonts w:ascii="Arial" w:hAnsi="Arial" w:cs="Arial"/>
                <w:b/>
                <w:sz w:val="24"/>
                <w:szCs w:val="24"/>
              </w:rPr>
              <w:t>1</w:t>
            </w:r>
            <w:r w:rsidR="003B4024">
              <w:rPr>
                <w:rFonts w:ascii="Arial" w:hAnsi="Arial" w:cs="Arial"/>
                <w:b/>
                <w:sz w:val="24"/>
                <w:szCs w:val="24"/>
              </w:rPr>
              <w:t>5</w:t>
            </w:r>
          </w:p>
        </w:tc>
      </w:tr>
      <w:tr w:rsidR="00452CBA" w:rsidRPr="00C97934" w14:paraId="7ADF74D7" w14:textId="77777777" w:rsidTr="003652A0">
        <w:tc>
          <w:tcPr>
            <w:tcW w:w="8370" w:type="dxa"/>
          </w:tcPr>
          <w:p w14:paraId="2BCC2035" w14:textId="77777777" w:rsidR="00452CBA" w:rsidRPr="00C97934" w:rsidRDefault="00452CBA" w:rsidP="00452CBA">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452CBA" w:rsidRPr="00C97934" w:rsidRDefault="00452CBA" w:rsidP="00452CBA">
            <w:pPr>
              <w:jc w:val="center"/>
              <w:rPr>
                <w:rFonts w:ascii="Arial" w:hAnsi="Arial" w:cs="Arial"/>
                <w:b/>
                <w:sz w:val="24"/>
                <w:szCs w:val="24"/>
              </w:rPr>
            </w:pPr>
          </w:p>
        </w:tc>
      </w:tr>
      <w:tr w:rsidR="00452CBA" w:rsidRPr="00C97934" w14:paraId="000F538E" w14:textId="77777777" w:rsidTr="003652A0">
        <w:tc>
          <w:tcPr>
            <w:tcW w:w="8370" w:type="dxa"/>
          </w:tcPr>
          <w:p w14:paraId="2F64CF04" w14:textId="2F03DD0D" w:rsidR="00452CBA" w:rsidRPr="00C97934" w:rsidRDefault="00452CBA" w:rsidP="00452CBA">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452CBA" w:rsidRPr="00C97934" w:rsidRDefault="00452CBA" w:rsidP="00452CBA">
            <w:pPr>
              <w:jc w:val="center"/>
              <w:rPr>
                <w:rFonts w:ascii="Arial" w:hAnsi="Arial" w:cs="Arial"/>
                <w:b/>
                <w:sz w:val="24"/>
                <w:szCs w:val="24"/>
              </w:rPr>
            </w:pPr>
          </w:p>
        </w:tc>
      </w:tr>
      <w:tr w:rsidR="00452CBA" w:rsidRPr="00C97934" w14:paraId="48F712FE" w14:textId="77777777" w:rsidTr="003652A0">
        <w:tc>
          <w:tcPr>
            <w:tcW w:w="8370" w:type="dxa"/>
          </w:tcPr>
          <w:p w14:paraId="670519E4" w14:textId="138240DE" w:rsidR="00452CBA" w:rsidRPr="00C97934" w:rsidRDefault="00452CBA" w:rsidP="00452CBA">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and EXPERIENCE FORM</w:t>
            </w:r>
          </w:p>
        </w:tc>
        <w:tc>
          <w:tcPr>
            <w:tcW w:w="1700" w:type="dxa"/>
          </w:tcPr>
          <w:p w14:paraId="49BF3F95" w14:textId="77777777" w:rsidR="00452CBA" w:rsidRPr="00C97934" w:rsidRDefault="00452CBA" w:rsidP="00452CBA">
            <w:pPr>
              <w:jc w:val="center"/>
              <w:rPr>
                <w:rFonts w:ascii="Arial" w:hAnsi="Arial" w:cs="Arial"/>
                <w:b/>
                <w:sz w:val="24"/>
                <w:szCs w:val="24"/>
              </w:rPr>
            </w:pPr>
          </w:p>
        </w:tc>
      </w:tr>
      <w:tr w:rsidR="00452CBA" w:rsidRPr="00C97934" w14:paraId="3DB6C5EB" w14:textId="77777777" w:rsidTr="003652A0">
        <w:tc>
          <w:tcPr>
            <w:tcW w:w="8370" w:type="dxa"/>
          </w:tcPr>
          <w:p w14:paraId="49A06846" w14:textId="4281B1FB" w:rsidR="00452CBA" w:rsidRPr="00C97934" w:rsidRDefault="00452CBA" w:rsidP="00452CBA">
            <w:pPr>
              <w:rPr>
                <w:rFonts w:ascii="Arial" w:hAnsi="Arial" w:cs="Arial"/>
                <w:sz w:val="24"/>
                <w:szCs w:val="24"/>
              </w:rPr>
            </w:pPr>
            <w:r>
              <w:rPr>
                <w:rFonts w:ascii="Arial" w:hAnsi="Arial" w:cs="Arial"/>
                <w:b/>
                <w:sz w:val="24"/>
                <w:szCs w:val="24"/>
              </w:rPr>
              <w:t xml:space="preserve">     </w:t>
            </w:r>
            <w:r w:rsidRPr="00C97934">
              <w:rPr>
                <w:rFonts w:ascii="Arial" w:hAnsi="Arial" w:cs="Arial"/>
                <w:b/>
                <w:sz w:val="24"/>
                <w:szCs w:val="24"/>
              </w:rPr>
              <w:t xml:space="preserve">APPENDIX </w:t>
            </w:r>
            <w:r>
              <w:rPr>
                <w:rFonts w:ascii="Arial" w:hAnsi="Arial" w:cs="Arial"/>
                <w:b/>
                <w:sz w:val="24"/>
                <w:szCs w:val="24"/>
              </w:rPr>
              <w:t>D</w:t>
            </w:r>
            <w:r w:rsidRPr="00C97934">
              <w:rPr>
                <w:rFonts w:ascii="Arial" w:hAnsi="Arial" w:cs="Arial"/>
                <w:sz w:val="24"/>
                <w:szCs w:val="24"/>
              </w:rPr>
              <w:t xml:space="preserve"> – SUBMITTED QUESTIONS FORM </w:t>
            </w:r>
          </w:p>
        </w:tc>
        <w:tc>
          <w:tcPr>
            <w:tcW w:w="1700" w:type="dxa"/>
          </w:tcPr>
          <w:p w14:paraId="29CD22A4" w14:textId="77777777" w:rsidR="00452CBA" w:rsidRPr="00C97934" w:rsidRDefault="00452CBA" w:rsidP="00452CBA">
            <w:pPr>
              <w:jc w:val="center"/>
              <w:rPr>
                <w:rFonts w:ascii="Arial" w:hAnsi="Arial" w:cs="Arial"/>
                <w:b/>
                <w:sz w:val="24"/>
                <w:szCs w:val="24"/>
              </w:rPr>
            </w:pPr>
          </w:p>
        </w:tc>
      </w:tr>
      <w:tr w:rsidR="00452CBA" w:rsidRPr="00C97934" w14:paraId="75C574A2" w14:textId="77777777" w:rsidTr="003652A0">
        <w:tc>
          <w:tcPr>
            <w:tcW w:w="8370" w:type="dxa"/>
          </w:tcPr>
          <w:p w14:paraId="27D3A822" w14:textId="3FCF07A8" w:rsidR="00452CBA" w:rsidRPr="00C97934" w:rsidRDefault="00452CBA" w:rsidP="00452CBA">
            <w:pPr>
              <w:rPr>
                <w:rFonts w:ascii="Arial" w:hAnsi="Arial" w:cs="Arial"/>
                <w:sz w:val="24"/>
                <w:szCs w:val="24"/>
              </w:rPr>
            </w:pPr>
          </w:p>
        </w:tc>
        <w:tc>
          <w:tcPr>
            <w:tcW w:w="1700" w:type="dxa"/>
          </w:tcPr>
          <w:p w14:paraId="7DE5D912" w14:textId="77777777" w:rsidR="00452CBA" w:rsidRPr="00C97934" w:rsidRDefault="00452CBA" w:rsidP="00452CBA">
            <w:pPr>
              <w:jc w:val="center"/>
              <w:rPr>
                <w:rFonts w:ascii="Arial" w:hAnsi="Arial" w:cs="Arial"/>
                <w:b/>
                <w:sz w:val="24"/>
                <w:szCs w:val="24"/>
              </w:rPr>
            </w:pPr>
          </w:p>
        </w:tc>
      </w:tr>
      <w:tr w:rsidR="00452CBA" w:rsidRPr="00C97934" w14:paraId="75AE4E79" w14:textId="77777777" w:rsidTr="003652A0">
        <w:tc>
          <w:tcPr>
            <w:tcW w:w="8370" w:type="dxa"/>
          </w:tcPr>
          <w:p w14:paraId="331856AD" w14:textId="77777777" w:rsidR="00452CBA" w:rsidRPr="00C97934" w:rsidRDefault="00452CBA" w:rsidP="00452CBA">
            <w:pPr>
              <w:rPr>
                <w:rFonts w:ascii="Arial" w:hAnsi="Arial" w:cs="Arial"/>
                <w:sz w:val="24"/>
                <w:szCs w:val="24"/>
              </w:rPr>
            </w:pPr>
          </w:p>
        </w:tc>
        <w:tc>
          <w:tcPr>
            <w:tcW w:w="1700" w:type="dxa"/>
          </w:tcPr>
          <w:p w14:paraId="47C1ED02" w14:textId="77777777" w:rsidR="00452CBA" w:rsidRPr="00C97934" w:rsidRDefault="00452CBA" w:rsidP="00452CBA">
            <w:pPr>
              <w:jc w:val="center"/>
              <w:rPr>
                <w:rFonts w:ascii="Arial" w:hAnsi="Arial" w:cs="Arial"/>
                <w:b/>
                <w:sz w:val="24"/>
                <w:szCs w:val="24"/>
              </w:rPr>
            </w:pPr>
          </w:p>
        </w:tc>
      </w:tr>
      <w:tr w:rsidR="00452CBA" w:rsidRPr="00C97934" w14:paraId="0515F9A8" w14:textId="77777777" w:rsidTr="003652A0">
        <w:tc>
          <w:tcPr>
            <w:tcW w:w="8370" w:type="dxa"/>
          </w:tcPr>
          <w:p w14:paraId="3B05759D" w14:textId="77777777" w:rsidR="00452CBA" w:rsidRPr="00C97934" w:rsidRDefault="00452CBA" w:rsidP="00452CBA">
            <w:pPr>
              <w:rPr>
                <w:rFonts w:ascii="Arial" w:hAnsi="Arial" w:cs="Arial"/>
                <w:sz w:val="24"/>
                <w:szCs w:val="24"/>
              </w:rPr>
            </w:pPr>
          </w:p>
        </w:tc>
        <w:tc>
          <w:tcPr>
            <w:tcW w:w="1700" w:type="dxa"/>
          </w:tcPr>
          <w:p w14:paraId="5B7DD309" w14:textId="77777777" w:rsidR="00452CBA" w:rsidRPr="00C97934" w:rsidRDefault="00452CBA" w:rsidP="00452CBA">
            <w:pPr>
              <w:jc w:val="center"/>
              <w:rPr>
                <w:rFonts w:ascii="Arial" w:hAnsi="Arial" w:cs="Arial"/>
                <w:b/>
                <w:sz w:val="24"/>
                <w:szCs w:val="24"/>
              </w:rPr>
            </w:pPr>
          </w:p>
        </w:tc>
      </w:tr>
      <w:tr w:rsidR="00452CBA" w:rsidRPr="00C97934" w14:paraId="03944384" w14:textId="77777777" w:rsidTr="003652A0">
        <w:tc>
          <w:tcPr>
            <w:tcW w:w="8370" w:type="dxa"/>
          </w:tcPr>
          <w:p w14:paraId="37175F66" w14:textId="77777777" w:rsidR="00452CBA" w:rsidRPr="00C97934" w:rsidRDefault="00452CBA" w:rsidP="00452CBA">
            <w:pPr>
              <w:rPr>
                <w:rFonts w:ascii="Arial" w:hAnsi="Arial" w:cs="Arial"/>
                <w:sz w:val="24"/>
                <w:szCs w:val="24"/>
              </w:rPr>
            </w:pPr>
          </w:p>
        </w:tc>
        <w:tc>
          <w:tcPr>
            <w:tcW w:w="1700" w:type="dxa"/>
          </w:tcPr>
          <w:p w14:paraId="16B39CD5" w14:textId="77777777" w:rsidR="00452CBA" w:rsidRPr="00C97934" w:rsidRDefault="00452CBA" w:rsidP="00452CBA">
            <w:pPr>
              <w:jc w:val="center"/>
              <w:rPr>
                <w:rFonts w:ascii="Arial" w:hAnsi="Arial" w:cs="Arial"/>
                <w:b/>
                <w:sz w:val="24"/>
                <w:szCs w:val="24"/>
              </w:rPr>
            </w:pPr>
          </w:p>
        </w:tc>
      </w:tr>
      <w:bookmarkEnd w:id="0"/>
      <w:bookmarkEnd w:id="1"/>
    </w:tbl>
    <w:p w14:paraId="2777F27A" w14:textId="1344ED97" w:rsidR="004B1E57" w:rsidRPr="006E3F80" w:rsidRDefault="004B1E57" w:rsidP="006E3F80">
      <w:pPr>
        <w:widowControl/>
        <w:autoSpaceDE/>
        <w:autoSpaceDN/>
        <w:rPr>
          <w:rStyle w:val="InitialStyle"/>
          <w:rFonts w:ascii="Arial" w:eastAsia="MS Gothic" w:hAnsi="Arial" w:cs="Arial"/>
          <w:bCs/>
          <w:color w:val="365F91"/>
          <w:sz w:val="24"/>
          <w:szCs w:val="24"/>
          <w:lang w:eastAsia="ja-JP"/>
        </w:rPr>
      </w:pPr>
    </w:p>
    <w:p w14:paraId="3F9E07F7" w14:textId="58BBBB3F"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ACRONYMS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6EB5CF65"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 xml:space="preserve">The following </w:t>
      </w:r>
      <w:r w:rsidR="007E4883" w:rsidRPr="00C97934">
        <w:rPr>
          <w:rFonts w:ascii="Arial" w:hAnsi="Arial" w:cs="Arial"/>
          <w:sz w:val="24"/>
          <w:szCs w:val="24"/>
        </w:rPr>
        <w:t>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w:t>
      </w:r>
      <w:r w:rsidR="002818AD" w:rsidRPr="002818AD">
        <w:rPr>
          <w:rStyle w:val="InitialStyle"/>
          <w:rFonts w:ascii="Arial" w:hAnsi="Arial" w:cs="Arial"/>
          <w:bCs/>
          <w:sz w:val="24"/>
          <w:szCs w:val="24"/>
        </w:rPr>
        <w:t>Request for Proposal</w:t>
      </w:r>
      <w:r w:rsidR="00F4015B">
        <w:rPr>
          <w:rStyle w:val="InitialStyle"/>
          <w:rFonts w:ascii="Arial" w:hAnsi="Arial" w:cs="Arial"/>
          <w:bCs/>
          <w:sz w:val="24"/>
          <w:szCs w:val="24"/>
        </w:rPr>
        <w:t xml:space="preserve"> (RFP)</w:t>
      </w:r>
      <w:r w:rsidR="002D1F20" w:rsidRPr="00C97934">
        <w:rPr>
          <w:rFonts w:ascii="Arial" w:hAnsi="Arial" w:cs="Arial"/>
          <w:sz w:val="24"/>
          <w:szCs w:val="24"/>
        </w:rPr>
        <w:t>,</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4050"/>
      </w:tblGrid>
      <w:tr w:rsidR="00B51518" w:rsidRPr="00C97934" w14:paraId="5CE67F99" w14:textId="77777777" w:rsidTr="00814A65">
        <w:trPr>
          <w:trHeight w:val="449"/>
          <w:jc w:val="center"/>
        </w:trPr>
        <w:tc>
          <w:tcPr>
            <w:tcW w:w="1795" w:type="dxa"/>
            <w:shd w:val="clear" w:color="auto" w:fill="FBACA4"/>
            <w:vAlign w:val="center"/>
          </w:tcPr>
          <w:p w14:paraId="25B19E82" w14:textId="2206BF93"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Acronym</w:t>
            </w:r>
          </w:p>
        </w:tc>
        <w:tc>
          <w:tcPr>
            <w:tcW w:w="4050" w:type="dxa"/>
            <w:shd w:val="clear" w:color="auto" w:fill="FBACA4"/>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814A65">
        <w:trPr>
          <w:jc w:val="center"/>
        </w:trPr>
        <w:tc>
          <w:tcPr>
            <w:tcW w:w="1795" w:type="dxa"/>
            <w:vAlign w:val="center"/>
          </w:tcPr>
          <w:p w14:paraId="11BA0014" w14:textId="3F56FD51" w:rsidR="00B51518" w:rsidRPr="00C97934" w:rsidRDefault="006E3F80" w:rsidP="00814A65">
            <w:pPr>
              <w:pStyle w:val="DefaultText"/>
              <w:widowControl/>
              <w:jc w:val="center"/>
              <w:rPr>
                <w:rStyle w:val="InitialStyle"/>
                <w:rFonts w:ascii="Arial" w:hAnsi="Arial" w:cs="Arial"/>
                <w:b/>
                <w:bCs/>
              </w:rPr>
            </w:pPr>
            <w:r>
              <w:rPr>
                <w:rStyle w:val="InitialStyle"/>
                <w:rFonts w:ascii="Arial" w:hAnsi="Arial" w:cs="Arial"/>
                <w:b/>
                <w:bCs/>
              </w:rPr>
              <w:t>KFL</w:t>
            </w:r>
          </w:p>
        </w:tc>
        <w:tc>
          <w:tcPr>
            <w:tcW w:w="4050" w:type="dxa"/>
            <w:vAlign w:val="center"/>
          </w:tcPr>
          <w:p w14:paraId="27A1BD88" w14:textId="1BD2DF0D" w:rsidR="00B51518" w:rsidRPr="00D638E2" w:rsidRDefault="006E3F80" w:rsidP="00B51518">
            <w:pPr>
              <w:pStyle w:val="DefaultText"/>
              <w:widowControl/>
              <w:rPr>
                <w:rStyle w:val="InitialStyle"/>
                <w:rFonts w:ascii="Arial" w:hAnsi="Arial" w:cs="Arial"/>
                <w:bCs/>
              </w:rPr>
            </w:pPr>
            <w:r>
              <w:rPr>
                <w:rStyle w:val="InitialStyle"/>
                <w:rFonts w:ascii="Arial" w:hAnsi="Arial" w:cs="Arial"/>
                <w:bCs/>
              </w:rPr>
              <w:t>Kennebunk Free Library</w:t>
            </w:r>
          </w:p>
        </w:tc>
      </w:tr>
      <w:tr w:rsidR="001A71AC" w:rsidRPr="00C97934" w14:paraId="7DFE3C5E" w14:textId="77777777" w:rsidTr="00814A65">
        <w:trPr>
          <w:jc w:val="center"/>
        </w:trPr>
        <w:tc>
          <w:tcPr>
            <w:tcW w:w="1795" w:type="dxa"/>
            <w:vAlign w:val="center"/>
          </w:tcPr>
          <w:p w14:paraId="4570F199" w14:textId="7D5489C5" w:rsidR="001A71AC" w:rsidRPr="00C97934" w:rsidRDefault="001A71AC" w:rsidP="00814A65">
            <w:pPr>
              <w:pStyle w:val="DefaultText"/>
              <w:widowControl/>
              <w:jc w:val="center"/>
              <w:rPr>
                <w:rStyle w:val="InitialStyle"/>
                <w:rFonts w:ascii="Arial" w:hAnsi="Arial" w:cs="Arial"/>
                <w:b/>
                <w:bCs/>
              </w:rPr>
            </w:pPr>
            <w:r>
              <w:rPr>
                <w:rStyle w:val="InitialStyle"/>
                <w:rFonts w:ascii="Arial" w:hAnsi="Arial" w:cs="Arial"/>
                <w:b/>
                <w:bCs/>
              </w:rPr>
              <w:t>PP</w:t>
            </w:r>
          </w:p>
        </w:tc>
        <w:tc>
          <w:tcPr>
            <w:tcW w:w="4050" w:type="dxa"/>
            <w:vAlign w:val="center"/>
          </w:tcPr>
          <w:p w14:paraId="18F1595E" w14:textId="50A2DBF4" w:rsidR="001A71AC" w:rsidRPr="00C97934" w:rsidRDefault="001A71AC" w:rsidP="001A71AC">
            <w:pPr>
              <w:pStyle w:val="DefaultText"/>
              <w:widowControl/>
              <w:rPr>
                <w:rStyle w:val="InitialStyle"/>
                <w:rFonts w:ascii="Arial" w:hAnsi="Arial" w:cs="Arial"/>
                <w:bCs/>
              </w:rPr>
            </w:pPr>
            <w:r>
              <w:rPr>
                <w:rStyle w:val="InitialStyle"/>
                <w:rFonts w:ascii="Arial" w:hAnsi="Arial" w:cs="Arial"/>
                <w:bCs/>
              </w:rPr>
              <w:t>Program Plan</w:t>
            </w:r>
          </w:p>
        </w:tc>
      </w:tr>
      <w:tr w:rsidR="001A71AC" w:rsidRPr="00C97934" w14:paraId="6AB5F71F" w14:textId="77777777" w:rsidTr="00814A65">
        <w:trPr>
          <w:jc w:val="center"/>
        </w:trPr>
        <w:tc>
          <w:tcPr>
            <w:tcW w:w="1795" w:type="dxa"/>
            <w:vAlign w:val="center"/>
          </w:tcPr>
          <w:p w14:paraId="387DA88B" w14:textId="3F02FB80" w:rsidR="001A71AC" w:rsidRPr="00F4015B" w:rsidRDefault="00F4015B" w:rsidP="00814A65">
            <w:pPr>
              <w:pStyle w:val="DefaultText"/>
              <w:widowControl/>
              <w:jc w:val="center"/>
              <w:rPr>
                <w:rStyle w:val="InitialStyle"/>
                <w:rFonts w:ascii="Arial" w:hAnsi="Arial" w:cs="Arial"/>
                <w:b/>
                <w:bCs/>
              </w:rPr>
            </w:pPr>
            <w:r w:rsidRPr="00F4015B">
              <w:rPr>
                <w:rStyle w:val="InitialStyle"/>
                <w:rFonts w:ascii="Arial" w:hAnsi="Arial" w:cs="Arial"/>
                <w:b/>
                <w:bCs/>
              </w:rPr>
              <w:t>RFP</w:t>
            </w:r>
          </w:p>
        </w:tc>
        <w:tc>
          <w:tcPr>
            <w:tcW w:w="4050" w:type="dxa"/>
            <w:vAlign w:val="center"/>
          </w:tcPr>
          <w:p w14:paraId="47B7A15B" w14:textId="3D3EE1A9" w:rsidR="001A71AC" w:rsidRPr="00F4015B" w:rsidRDefault="00F4015B" w:rsidP="001A71AC">
            <w:pPr>
              <w:pStyle w:val="DefaultText"/>
              <w:widowControl/>
              <w:rPr>
                <w:rStyle w:val="InitialStyle"/>
                <w:rFonts w:ascii="Arial" w:hAnsi="Arial" w:cs="Arial"/>
                <w:bCs/>
              </w:rPr>
            </w:pPr>
            <w:r w:rsidRPr="00F4015B">
              <w:rPr>
                <w:rStyle w:val="InitialStyle"/>
                <w:rFonts w:ascii="Arial" w:hAnsi="Arial" w:cs="Arial"/>
                <w:bCs/>
              </w:rPr>
              <w:t>Request for Proposal</w:t>
            </w:r>
          </w:p>
        </w:tc>
      </w:tr>
      <w:tr w:rsidR="001A71AC" w:rsidRPr="00C97934" w14:paraId="5D813597" w14:textId="77777777" w:rsidTr="00814A65">
        <w:trPr>
          <w:jc w:val="center"/>
        </w:trPr>
        <w:tc>
          <w:tcPr>
            <w:tcW w:w="1795" w:type="dxa"/>
            <w:vAlign w:val="center"/>
          </w:tcPr>
          <w:p w14:paraId="61D66303" w14:textId="77777777" w:rsidR="001A71AC" w:rsidRPr="00C97934" w:rsidRDefault="001A71AC" w:rsidP="001A71AC">
            <w:pPr>
              <w:pStyle w:val="DefaultText"/>
              <w:widowControl/>
              <w:rPr>
                <w:rStyle w:val="InitialStyle"/>
                <w:rFonts w:ascii="Arial" w:hAnsi="Arial" w:cs="Arial"/>
                <w:b/>
                <w:bCs/>
              </w:rPr>
            </w:pPr>
          </w:p>
        </w:tc>
        <w:tc>
          <w:tcPr>
            <w:tcW w:w="4050" w:type="dxa"/>
            <w:vAlign w:val="center"/>
          </w:tcPr>
          <w:p w14:paraId="78A14281" w14:textId="77777777" w:rsidR="001A71AC" w:rsidRPr="00C97934" w:rsidRDefault="001A71AC" w:rsidP="001A71AC">
            <w:pPr>
              <w:pStyle w:val="DefaultText"/>
              <w:widowControl/>
              <w:rPr>
                <w:rStyle w:val="InitialStyle"/>
                <w:rFonts w:ascii="Arial" w:hAnsi="Arial" w:cs="Arial"/>
                <w:bCs/>
              </w:rPr>
            </w:pPr>
          </w:p>
        </w:tc>
      </w:tr>
      <w:tr w:rsidR="001A71AC" w:rsidRPr="00C97934" w14:paraId="3367F3E2" w14:textId="77777777" w:rsidTr="00814A65">
        <w:trPr>
          <w:jc w:val="center"/>
        </w:trPr>
        <w:tc>
          <w:tcPr>
            <w:tcW w:w="1795" w:type="dxa"/>
            <w:vAlign w:val="center"/>
          </w:tcPr>
          <w:p w14:paraId="40F1BCE5" w14:textId="77777777" w:rsidR="001A71AC" w:rsidRPr="00C97934" w:rsidRDefault="001A71AC" w:rsidP="001A71AC">
            <w:pPr>
              <w:pStyle w:val="DefaultText"/>
              <w:widowControl/>
              <w:rPr>
                <w:rStyle w:val="InitialStyle"/>
                <w:rFonts w:ascii="Arial" w:hAnsi="Arial" w:cs="Arial"/>
                <w:b/>
                <w:bCs/>
              </w:rPr>
            </w:pPr>
          </w:p>
        </w:tc>
        <w:tc>
          <w:tcPr>
            <w:tcW w:w="4050" w:type="dxa"/>
            <w:vAlign w:val="center"/>
          </w:tcPr>
          <w:p w14:paraId="14E86B45" w14:textId="77777777" w:rsidR="001A71AC" w:rsidRPr="00C97934" w:rsidRDefault="001A71AC" w:rsidP="001A71AC">
            <w:pPr>
              <w:pStyle w:val="DefaultText"/>
              <w:widowControl/>
              <w:rPr>
                <w:rStyle w:val="InitialStyle"/>
                <w:rFonts w:ascii="Arial" w:hAnsi="Arial" w:cs="Arial"/>
                <w:bCs/>
              </w:rPr>
            </w:pP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2F4C1518" w14:textId="1621E0E1" w:rsidR="00477943" w:rsidRPr="001D55A9" w:rsidRDefault="00D82630" w:rsidP="006E3F80">
      <w:pPr>
        <w:pStyle w:val="DefaultText"/>
        <w:widowControl/>
        <w:jc w:val="center"/>
        <w:rPr>
          <w:rStyle w:val="InitialStyle"/>
          <w:rFonts w:ascii="Arial" w:hAnsi="Arial" w:cs="Arial"/>
          <w:b/>
          <w:bCs/>
          <w:iCs/>
          <w:sz w:val="28"/>
          <w:szCs w:val="28"/>
        </w:rPr>
      </w:pPr>
      <w:r w:rsidRPr="00C97934">
        <w:rPr>
          <w:rStyle w:val="InitialStyle"/>
          <w:rFonts w:ascii="Arial" w:hAnsi="Arial" w:cs="Arial"/>
          <w:b/>
          <w:bCs/>
          <w:sz w:val="28"/>
          <w:szCs w:val="28"/>
        </w:rPr>
        <w:br w:type="page"/>
      </w:r>
      <w:r w:rsidR="006E3F80">
        <w:rPr>
          <w:rStyle w:val="InitialStyle"/>
          <w:rFonts w:ascii="Arial" w:hAnsi="Arial" w:cs="Arial"/>
          <w:b/>
          <w:bCs/>
          <w:sz w:val="28"/>
          <w:szCs w:val="28"/>
        </w:rPr>
        <w:lastRenderedPageBreak/>
        <w:t>Kennebunk Free L</w:t>
      </w:r>
      <w:r w:rsidR="00CD635E">
        <w:rPr>
          <w:rStyle w:val="InitialStyle"/>
          <w:rFonts w:ascii="Arial" w:hAnsi="Arial" w:cs="Arial"/>
          <w:b/>
          <w:bCs/>
          <w:sz w:val="28"/>
          <w:szCs w:val="28"/>
        </w:rPr>
        <w:t>i</w:t>
      </w:r>
      <w:r w:rsidR="006E3F80">
        <w:rPr>
          <w:rStyle w:val="InitialStyle"/>
          <w:rFonts w:ascii="Arial" w:hAnsi="Arial" w:cs="Arial"/>
          <w:b/>
          <w:bCs/>
          <w:sz w:val="28"/>
          <w:szCs w:val="28"/>
        </w:rPr>
        <w:t>brary</w:t>
      </w:r>
    </w:p>
    <w:p w14:paraId="6FC4DCBE" w14:textId="6E554B13" w:rsidR="005E0640" w:rsidRPr="00C97934" w:rsidRDefault="00BD5044" w:rsidP="005E064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A979A1" w:rsidRPr="00A979A1">
        <w:rPr>
          <w:rStyle w:val="InitialStyle"/>
          <w:rFonts w:ascii="Arial" w:hAnsi="Arial" w:cs="Arial"/>
          <w:b/>
          <w:bCs/>
          <w:sz w:val="28"/>
          <w:szCs w:val="28"/>
        </w:rPr>
        <w:t>20250</w:t>
      </w:r>
      <w:r w:rsidR="005E0640">
        <w:rPr>
          <w:rStyle w:val="InitialStyle"/>
          <w:rFonts w:ascii="Arial" w:hAnsi="Arial" w:cs="Arial"/>
          <w:b/>
          <w:bCs/>
          <w:sz w:val="28"/>
          <w:szCs w:val="28"/>
        </w:rPr>
        <w:t>8</w:t>
      </w:r>
    </w:p>
    <w:p w14:paraId="5ABDE130" w14:textId="07A60AAC" w:rsidR="00E82FB4" w:rsidRPr="00A979A1" w:rsidRDefault="006E3F80" w:rsidP="00D82630">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KFL</w:t>
      </w:r>
      <w:r w:rsidR="00C42752" w:rsidRPr="00A979A1">
        <w:rPr>
          <w:rStyle w:val="InitialStyle"/>
          <w:rFonts w:ascii="Arial" w:hAnsi="Arial" w:cs="Arial"/>
          <w:b/>
          <w:bCs/>
          <w:sz w:val="28"/>
          <w:szCs w:val="28"/>
          <w:u w:val="single"/>
        </w:rPr>
        <w:t xml:space="preserve"> Program Plan </w:t>
      </w:r>
      <w:r>
        <w:rPr>
          <w:rStyle w:val="InitialStyle"/>
          <w:rFonts w:ascii="Arial" w:hAnsi="Arial" w:cs="Arial"/>
          <w:b/>
          <w:bCs/>
          <w:sz w:val="28"/>
          <w:szCs w:val="28"/>
          <w:u w:val="single"/>
        </w:rPr>
        <w:t xml:space="preserve">Management </w:t>
      </w:r>
      <w:r w:rsidR="001D55A9" w:rsidRPr="00A979A1">
        <w:rPr>
          <w:rStyle w:val="InitialStyle"/>
          <w:rFonts w:ascii="Arial" w:hAnsi="Arial" w:cs="Arial"/>
          <w:b/>
          <w:bCs/>
          <w:sz w:val="28"/>
          <w:szCs w:val="28"/>
          <w:u w:val="single"/>
        </w:rPr>
        <w:t>Proposal</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AB5269">
      <w:pPr>
        <w:pStyle w:val="ListParagraph"/>
        <w:numPr>
          <w:ilvl w:val="0"/>
          <w:numId w:val="4"/>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1DD8DFDC" w14:textId="679DD552" w:rsidR="003A107E" w:rsidRPr="003A107E" w:rsidRDefault="003A107E" w:rsidP="00797B5C">
      <w:pPr>
        <w:rPr>
          <w:rFonts w:ascii="Arial" w:hAnsi="Arial" w:cs="Arial"/>
          <w:sz w:val="24"/>
          <w:szCs w:val="24"/>
        </w:rPr>
      </w:pPr>
      <w:bookmarkStart w:id="6" w:name="_Hlk71031929"/>
      <w:r w:rsidRPr="003A107E">
        <w:rPr>
          <w:rFonts w:ascii="Arial" w:hAnsi="Arial" w:cs="Arial"/>
          <w:sz w:val="24"/>
          <w:szCs w:val="24"/>
        </w:rPr>
        <w:t xml:space="preserve">The Kennebunk Free Library (KFL) seeks proposals for an Owner’s Project Manager (OPM) to develop a Program </w:t>
      </w:r>
      <w:proofErr w:type="gramStart"/>
      <w:r w:rsidRPr="003A107E">
        <w:rPr>
          <w:rFonts w:ascii="Arial" w:hAnsi="Arial" w:cs="Arial"/>
          <w:sz w:val="24"/>
          <w:szCs w:val="24"/>
        </w:rPr>
        <w:t>Plan</w:t>
      </w:r>
      <w:r w:rsidR="001A71AC">
        <w:rPr>
          <w:rFonts w:ascii="Arial" w:hAnsi="Arial" w:cs="Arial"/>
          <w:sz w:val="24"/>
          <w:szCs w:val="24"/>
        </w:rPr>
        <w:t>(</w:t>
      </w:r>
      <w:proofErr w:type="gramEnd"/>
      <w:r w:rsidR="001A71AC">
        <w:rPr>
          <w:rFonts w:ascii="Arial" w:hAnsi="Arial" w:cs="Arial"/>
          <w:sz w:val="24"/>
          <w:szCs w:val="24"/>
        </w:rPr>
        <w:t>PP)</w:t>
      </w:r>
      <w:r w:rsidRPr="003A107E">
        <w:rPr>
          <w:rFonts w:ascii="Arial" w:hAnsi="Arial" w:cs="Arial"/>
          <w:sz w:val="24"/>
          <w:szCs w:val="24"/>
        </w:rPr>
        <w:t xml:space="preserve"> as we move forward with optimizing the use of current and future facility spaces. </w:t>
      </w:r>
      <w:r w:rsidR="004B0106">
        <w:rPr>
          <w:rFonts w:ascii="Arial" w:hAnsi="Arial" w:cs="Arial"/>
          <w:sz w:val="24"/>
          <w:szCs w:val="24"/>
        </w:rPr>
        <w:t xml:space="preserve">KFL consists of 2 buildings, one of which is currently used for library services.  The other is currently rented by a tenant but may also be adapted for library services in the </w:t>
      </w:r>
      <w:r w:rsidR="001A71AC">
        <w:rPr>
          <w:rFonts w:ascii="Arial" w:hAnsi="Arial" w:cs="Arial"/>
          <w:sz w:val="24"/>
          <w:szCs w:val="24"/>
        </w:rPr>
        <w:t>PP</w:t>
      </w:r>
      <w:r w:rsidR="004B0106">
        <w:rPr>
          <w:rFonts w:ascii="Arial" w:hAnsi="Arial" w:cs="Arial"/>
          <w:sz w:val="24"/>
          <w:szCs w:val="24"/>
        </w:rPr>
        <w:t xml:space="preserve">. </w:t>
      </w:r>
      <w:r w:rsidRPr="003A107E">
        <w:rPr>
          <w:rFonts w:ascii="Arial" w:hAnsi="Arial" w:cs="Arial"/>
          <w:sz w:val="24"/>
          <w:szCs w:val="24"/>
        </w:rPr>
        <w:t xml:space="preserve">The buildings are located within the Historic Preservation Overlay District in Kennebunk, ME, which will be a consideration in the eventual building design and program use. </w:t>
      </w:r>
    </w:p>
    <w:p w14:paraId="2410AC00" w14:textId="77777777" w:rsidR="003A107E" w:rsidRPr="003A107E" w:rsidRDefault="003A107E" w:rsidP="00797B5C">
      <w:pPr>
        <w:rPr>
          <w:rFonts w:ascii="Arial" w:hAnsi="Arial" w:cs="Arial"/>
          <w:sz w:val="24"/>
          <w:szCs w:val="24"/>
        </w:rPr>
      </w:pPr>
    </w:p>
    <w:p w14:paraId="2EA354DE" w14:textId="574529EA" w:rsidR="003A107E" w:rsidRPr="003A107E" w:rsidRDefault="003A107E" w:rsidP="00797B5C">
      <w:pPr>
        <w:rPr>
          <w:rFonts w:ascii="Arial" w:hAnsi="Arial" w:cs="Arial"/>
          <w:sz w:val="24"/>
          <w:szCs w:val="24"/>
        </w:rPr>
      </w:pPr>
      <w:r w:rsidRPr="003A107E">
        <w:rPr>
          <w:rFonts w:ascii="Arial" w:hAnsi="Arial" w:cs="Arial"/>
          <w:sz w:val="24"/>
          <w:szCs w:val="24"/>
        </w:rPr>
        <w:t>KFL</w:t>
      </w:r>
      <w:r w:rsidR="0024171D">
        <w:rPr>
          <w:rFonts w:ascii="Arial" w:hAnsi="Arial" w:cs="Arial"/>
          <w:sz w:val="24"/>
          <w:szCs w:val="24"/>
        </w:rPr>
        <w:t xml:space="preserve"> </w:t>
      </w:r>
      <w:r w:rsidRPr="003A107E">
        <w:rPr>
          <w:rFonts w:ascii="Arial" w:hAnsi="Arial" w:cs="Arial"/>
          <w:sz w:val="24"/>
          <w:szCs w:val="24"/>
        </w:rPr>
        <w:t xml:space="preserve">conducted surveys, both internally and externally, to identify and prioritize the current and future needs for library spaces. Facility studies </w:t>
      </w:r>
      <w:r w:rsidR="00797B5C">
        <w:rPr>
          <w:rFonts w:ascii="Arial" w:hAnsi="Arial" w:cs="Arial"/>
          <w:sz w:val="24"/>
          <w:szCs w:val="24"/>
        </w:rPr>
        <w:t xml:space="preserve">have </w:t>
      </w:r>
      <w:r w:rsidR="0024171D">
        <w:rPr>
          <w:rFonts w:ascii="Arial" w:hAnsi="Arial" w:cs="Arial"/>
          <w:sz w:val="24"/>
          <w:szCs w:val="24"/>
        </w:rPr>
        <w:t xml:space="preserve">also </w:t>
      </w:r>
      <w:r w:rsidR="00797B5C">
        <w:rPr>
          <w:rFonts w:ascii="Arial" w:hAnsi="Arial" w:cs="Arial"/>
          <w:sz w:val="24"/>
          <w:szCs w:val="24"/>
        </w:rPr>
        <w:t>been</w:t>
      </w:r>
      <w:r w:rsidRPr="003A107E">
        <w:rPr>
          <w:rFonts w:ascii="Arial" w:hAnsi="Arial" w:cs="Arial"/>
          <w:sz w:val="24"/>
          <w:szCs w:val="24"/>
        </w:rPr>
        <w:t xml:space="preserve"> completed in </w:t>
      </w:r>
      <w:r w:rsidR="00797B5C">
        <w:rPr>
          <w:rFonts w:ascii="Arial" w:hAnsi="Arial" w:cs="Arial"/>
          <w:sz w:val="24"/>
          <w:szCs w:val="24"/>
        </w:rPr>
        <w:t>the last several year</w:t>
      </w:r>
      <w:r w:rsidR="0024171D">
        <w:rPr>
          <w:rFonts w:ascii="Arial" w:hAnsi="Arial" w:cs="Arial"/>
          <w:sz w:val="24"/>
          <w:szCs w:val="24"/>
        </w:rPr>
        <w:t>s</w:t>
      </w:r>
      <w:r w:rsidR="00797B5C">
        <w:rPr>
          <w:rFonts w:ascii="Arial" w:hAnsi="Arial" w:cs="Arial"/>
          <w:sz w:val="24"/>
          <w:szCs w:val="24"/>
        </w:rPr>
        <w:t>.</w:t>
      </w:r>
      <w:r w:rsidRPr="003A107E">
        <w:rPr>
          <w:rFonts w:ascii="Arial" w:hAnsi="Arial" w:cs="Arial"/>
          <w:sz w:val="24"/>
          <w:szCs w:val="24"/>
        </w:rPr>
        <w:t xml:space="preserve"> KFL is ready to begin working a concept design </w:t>
      </w:r>
      <w:r w:rsidR="0024171D">
        <w:rPr>
          <w:rFonts w:ascii="Arial" w:hAnsi="Arial" w:cs="Arial"/>
          <w:sz w:val="24"/>
          <w:szCs w:val="24"/>
        </w:rPr>
        <w:t xml:space="preserve">to </w:t>
      </w:r>
      <w:r w:rsidRPr="003A107E">
        <w:rPr>
          <w:rFonts w:ascii="Arial" w:hAnsi="Arial" w:cs="Arial"/>
          <w:sz w:val="24"/>
          <w:szCs w:val="24"/>
        </w:rPr>
        <w:t>include development of timelines and overall project budget estimates</w:t>
      </w:r>
      <w:r w:rsidR="0024171D">
        <w:rPr>
          <w:rFonts w:ascii="Arial" w:hAnsi="Arial" w:cs="Arial"/>
          <w:sz w:val="24"/>
          <w:szCs w:val="24"/>
        </w:rPr>
        <w:t xml:space="preserve"> as well as</w:t>
      </w:r>
      <w:r w:rsidRPr="003A107E">
        <w:rPr>
          <w:rFonts w:ascii="Arial" w:hAnsi="Arial" w:cs="Arial"/>
          <w:sz w:val="24"/>
          <w:szCs w:val="24"/>
        </w:rPr>
        <w:t xml:space="preserve"> a capital campaign plan.</w:t>
      </w:r>
    </w:p>
    <w:p w14:paraId="57BD6CF8" w14:textId="4831D03F" w:rsidR="00A8350B" w:rsidRPr="001D55A9" w:rsidRDefault="00A8350B" w:rsidP="001D55A9">
      <w:pPr>
        <w:pStyle w:val="DefaultText"/>
        <w:widowControl/>
        <w:rPr>
          <w:rFonts w:ascii="Arial" w:hAnsi="Arial" w:cs="Arial"/>
          <w:bCs/>
        </w:rPr>
      </w:pPr>
    </w:p>
    <w:bookmarkEnd w:id="6"/>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AB5269">
      <w:pPr>
        <w:pStyle w:val="ListParagraph"/>
        <w:numPr>
          <w:ilvl w:val="0"/>
          <w:numId w:val="4"/>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3399626C" w14:textId="06FF8A54" w:rsidR="007557FA" w:rsidRPr="00C97934" w:rsidRDefault="0072095F" w:rsidP="00AB5269">
      <w:pPr>
        <w:pStyle w:val="ListParagraph"/>
        <w:numPr>
          <w:ilvl w:val="1"/>
          <w:numId w:val="4"/>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w:t>
      </w:r>
      <w:r w:rsidR="00FB21C3">
        <w:rPr>
          <w:rFonts w:ascii="Arial" w:hAnsi="Arial" w:cs="Arial"/>
          <w:sz w:val="24"/>
          <w:szCs w:val="24"/>
        </w:rPr>
        <w:t>KFL</w:t>
      </w:r>
      <w:r w:rsidRPr="00C97934">
        <w:rPr>
          <w:rFonts w:ascii="Arial" w:hAnsi="Arial" w:cs="Arial"/>
          <w:sz w:val="24"/>
          <w:szCs w:val="24"/>
        </w:rPr>
        <w:t xml:space="preserve">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60384CC9" w14:textId="4BF4CCEB" w:rsidR="004B0106" w:rsidRDefault="002F6E86" w:rsidP="00AB5269">
      <w:pPr>
        <w:pStyle w:val="ListParagraph"/>
        <w:numPr>
          <w:ilvl w:val="1"/>
          <w:numId w:val="4"/>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r w:rsidR="004B0106" w:rsidRPr="004B0106">
        <w:rPr>
          <w:rFonts w:ascii="Arial" w:hAnsi="Arial" w:cs="Arial"/>
          <w:sz w:val="24"/>
          <w:szCs w:val="24"/>
        </w:rPr>
        <w:t xml:space="preserve"> </w:t>
      </w:r>
      <w:r w:rsidR="004B0106" w:rsidRPr="001E2C92">
        <w:rPr>
          <w:rFonts w:ascii="Arial" w:hAnsi="Arial" w:cs="Arial"/>
          <w:sz w:val="24"/>
          <w:szCs w:val="24"/>
        </w:rPr>
        <w:t xml:space="preserve">Failure to meet a requirement may result in a </w:t>
      </w:r>
      <w:r w:rsidR="004B0106">
        <w:rPr>
          <w:rFonts w:ascii="Arial" w:hAnsi="Arial" w:cs="Arial"/>
          <w:sz w:val="24"/>
          <w:szCs w:val="24"/>
        </w:rPr>
        <w:t>proposal</w:t>
      </w:r>
      <w:r w:rsidR="004B0106" w:rsidRPr="001E2C92">
        <w:rPr>
          <w:rFonts w:ascii="Arial" w:hAnsi="Arial" w:cs="Arial"/>
          <w:sz w:val="24"/>
          <w:szCs w:val="24"/>
        </w:rPr>
        <w:t xml:space="preserve"> being ineligible for award.</w:t>
      </w:r>
    </w:p>
    <w:p w14:paraId="6AE6ADBC" w14:textId="77777777" w:rsidR="004B0106" w:rsidRPr="00912422" w:rsidRDefault="004B0106" w:rsidP="00AB5269">
      <w:pPr>
        <w:pStyle w:val="ListParagraph"/>
        <w:numPr>
          <w:ilvl w:val="1"/>
          <w:numId w:val="4"/>
        </w:numPr>
        <w:rPr>
          <w:rFonts w:ascii="Arial" w:hAnsi="Arial" w:cs="Arial"/>
          <w:sz w:val="24"/>
          <w:szCs w:val="24"/>
        </w:rPr>
      </w:pPr>
      <w:r>
        <w:rPr>
          <w:rFonts w:ascii="Arial" w:hAnsi="Arial" w:cs="Arial"/>
          <w:sz w:val="24"/>
          <w:szCs w:val="24"/>
        </w:rPr>
        <w:t>If the Bidder finds it necessary to take exception to any of the requirements specified in the RFP, the Bidder shall clearly identify where it is addressed in its proposal and provide a complete explanation of why the exception was taken, what benefit (if any) accrues to KFL, and its impact (if any) on the performance, schedule, cost or specific requirements of the RFP. Each exception shall clearly identify the specific paragraph or part of the RFP to which the exception is taken.</w:t>
      </w:r>
    </w:p>
    <w:p w14:paraId="56ECC57D" w14:textId="2EA3E2A9" w:rsidR="007557FA" w:rsidRPr="00C97934" w:rsidRDefault="006C42EB" w:rsidP="00AB5269">
      <w:pPr>
        <w:pStyle w:val="ListParagraph"/>
        <w:numPr>
          <w:ilvl w:val="1"/>
          <w:numId w:val="4"/>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39CCAE41" w:rsidR="00616DCB" w:rsidRPr="00C97934" w:rsidRDefault="007A344B" w:rsidP="00AB5269">
      <w:pPr>
        <w:pStyle w:val="ListParagraph"/>
        <w:numPr>
          <w:ilvl w:val="1"/>
          <w:numId w:val="4"/>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w:t>
      </w:r>
    </w:p>
    <w:p w14:paraId="144A527A" w14:textId="1027FF3D" w:rsidR="007557FA" w:rsidRDefault="00FB21C3" w:rsidP="00AB5269">
      <w:pPr>
        <w:pStyle w:val="ListParagraph"/>
        <w:numPr>
          <w:ilvl w:val="1"/>
          <w:numId w:val="4"/>
        </w:numPr>
        <w:rPr>
          <w:rFonts w:ascii="Arial" w:hAnsi="Arial" w:cs="Arial"/>
          <w:sz w:val="24"/>
          <w:szCs w:val="24"/>
        </w:rPr>
      </w:pPr>
      <w:r>
        <w:rPr>
          <w:rFonts w:ascii="Arial" w:hAnsi="Arial" w:cs="Arial"/>
          <w:sz w:val="24"/>
          <w:szCs w:val="24"/>
        </w:rPr>
        <w:t>KFL</w:t>
      </w:r>
      <w:r w:rsidR="005669D1"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005669D1" w:rsidRPr="00C97934">
        <w:rPr>
          <w:rFonts w:ascii="Arial" w:hAnsi="Arial" w:cs="Arial"/>
          <w:sz w:val="24"/>
          <w:szCs w:val="24"/>
        </w:rPr>
        <w:t>proposals received in response to th</w:t>
      </w:r>
      <w:r w:rsidR="00AA460A" w:rsidRPr="00C97934">
        <w:rPr>
          <w:rFonts w:ascii="Arial" w:hAnsi="Arial" w:cs="Arial"/>
          <w:sz w:val="24"/>
          <w:szCs w:val="24"/>
        </w:rPr>
        <w:t>e</w:t>
      </w:r>
      <w:r w:rsidR="005669D1" w:rsidRPr="00C97934">
        <w:rPr>
          <w:rFonts w:ascii="Arial" w:hAnsi="Arial" w:cs="Arial"/>
          <w:sz w:val="24"/>
          <w:szCs w:val="24"/>
        </w:rPr>
        <w:t xml:space="preserve"> RFP.</w:t>
      </w:r>
    </w:p>
    <w:p w14:paraId="5141A234" w14:textId="5F3E7A4D" w:rsidR="00C04043" w:rsidRPr="00C97934" w:rsidRDefault="00C04043" w:rsidP="00AB5269">
      <w:pPr>
        <w:pStyle w:val="ListParagraph"/>
        <w:numPr>
          <w:ilvl w:val="1"/>
          <w:numId w:val="4"/>
        </w:numPr>
        <w:rPr>
          <w:rFonts w:ascii="Arial" w:hAnsi="Arial" w:cs="Arial"/>
          <w:sz w:val="24"/>
          <w:szCs w:val="24"/>
        </w:rPr>
      </w:pPr>
      <w:r>
        <w:rPr>
          <w:rFonts w:ascii="Arial" w:hAnsi="Arial" w:cs="Arial"/>
          <w:sz w:val="24"/>
          <w:szCs w:val="24"/>
        </w:rPr>
        <w:t>Bidders are welcome to visit KFL during posted hours of operation.</w:t>
      </w:r>
    </w:p>
    <w:p w14:paraId="7040638B" w14:textId="77777777" w:rsidR="007557FA" w:rsidRPr="00C97934" w:rsidRDefault="007557FA" w:rsidP="007557FA">
      <w:pPr>
        <w:pStyle w:val="ListParagraph"/>
        <w:rPr>
          <w:rFonts w:ascii="Arial" w:hAnsi="Arial" w:cs="Arial"/>
          <w:sz w:val="24"/>
          <w:szCs w:val="24"/>
        </w:rPr>
      </w:pPr>
      <w:bookmarkStart w:id="9" w:name="_Toc367174725"/>
      <w:bookmarkStart w:id="10" w:name="_Toc397069193"/>
    </w:p>
    <w:p w14:paraId="50166CEC" w14:textId="656E05BE" w:rsidR="00E82FB4" w:rsidRPr="00C97934" w:rsidRDefault="00E82FB4" w:rsidP="00AB5269">
      <w:pPr>
        <w:pStyle w:val="ListParagraph"/>
        <w:numPr>
          <w:ilvl w:val="0"/>
          <w:numId w:val="4"/>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9"/>
      <w:bookmarkEnd w:id="10"/>
    </w:p>
    <w:p w14:paraId="2C899B82" w14:textId="77777777" w:rsidR="00C249BB" w:rsidRPr="00C97934" w:rsidRDefault="00C249BB" w:rsidP="004F0520">
      <w:pPr>
        <w:rPr>
          <w:rFonts w:ascii="Arial" w:hAnsi="Arial" w:cs="Arial"/>
          <w:sz w:val="24"/>
          <w:szCs w:val="24"/>
        </w:rPr>
      </w:pPr>
    </w:p>
    <w:p w14:paraId="268C670F" w14:textId="3231407B" w:rsidR="00E82FB4" w:rsidRPr="00B333BB" w:rsidRDefault="00B333BB" w:rsidP="004F0520">
      <w:pPr>
        <w:rPr>
          <w:rFonts w:ascii="Arial" w:hAnsi="Arial" w:cs="Arial"/>
          <w:sz w:val="24"/>
          <w:szCs w:val="24"/>
        </w:rPr>
      </w:pPr>
      <w:r>
        <w:rPr>
          <w:rFonts w:ascii="Arial" w:hAnsi="Arial" w:cs="Arial"/>
          <w:sz w:val="24"/>
          <w:szCs w:val="24"/>
        </w:rPr>
        <w:lastRenderedPageBreak/>
        <w:t>Corporate or private bids will be reviewed</w:t>
      </w:r>
      <w:r w:rsidR="00321663">
        <w:rPr>
          <w:rFonts w:ascii="Arial" w:hAnsi="Arial" w:cs="Arial"/>
          <w:sz w:val="24"/>
          <w:szCs w:val="24"/>
        </w:rPr>
        <w:t>.</w:t>
      </w:r>
    </w:p>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AB5269">
      <w:pPr>
        <w:pStyle w:val="ListParagraph"/>
        <w:numPr>
          <w:ilvl w:val="0"/>
          <w:numId w:val="4"/>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1CDF6E76" w:rsidR="00F53B75" w:rsidRPr="00C97934" w:rsidRDefault="00FB21C3" w:rsidP="00F53B75">
      <w:pPr>
        <w:rPr>
          <w:rFonts w:ascii="Arial" w:hAnsi="Arial" w:cs="Arial"/>
          <w:sz w:val="24"/>
          <w:szCs w:val="24"/>
        </w:rPr>
      </w:pPr>
      <w:r>
        <w:rPr>
          <w:rFonts w:ascii="Arial" w:hAnsi="Arial" w:cs="Arial"/>
          <w:sz w:val="24"/>
          <w:szCs w:val="24"/>
        </w:rPr>
        <w:t>KFL</w:t>
      </w:r>
      <w:r w:rsidR="00F53B75" w:rsidRPr="00C97934">
        <w:rPr>
          <w:rFonts w:ascii="Arial" w:hAnsi="Arial" w:cs="Arial"/>
          <w:sz w:val="24"/>
          <w:szCs w:val="24"/>
        </w:rPr>
        <w:t xml:space="preserve"> is seeking cost-efficient proposal</w:t>
      </w:r>
      <w:r w:rsidR="00D55D4A">
        <w:rPr>
          <w:rFonts w:ascii="Arial" w:hAnsi="Arial" w:cs="Arial"/>
          <w:sz w:val="24"/>
          <w:szCs w:val="24"/>
        </w:rPr>
        <w:t>s</w:t>
      </w:r>
      <w:r w:rsidR="00F53B75" w:rsidRPr="00C97934">
        <w:rPr>
          <w:rFonts w:ascii="Arial" w:hAnsi="Arial" w:cs="Arial"/>
          <w:sz w:val="24"/>
          <w:szCs w:val="24"/>
        </w:rPr>
        <w:t xml:space="preserve"> to provide services, as defined in th</w:t>
      </w:r>
      <w:r w:rsidR="00D55D4A">
        <w:rPr>
          <w:rFonts w:ascii="Arial" w:hAnsi="Arial" w:cs="Arial"/>
          <w:sz w:val="24"/>
          <w:szCs w:val="24"/>
        </w:rPr>
        <w:t>is</w:t>
      </w:r>
      <w:r w:rsidR="00F53B75" w:rsidRPr="00C97934">
        <w:rPr>
          <w:rFonts w:ascii="Arial" w:hAnsi="Arial" w:cs="Arial"/>
          <w:sz w:val="24"/>
          <w:szCs w:val="24"/>
        </w:rPr>
        <w:t xml:space="preserve"> RFP, for the anticipated contract period defined in the table below.  </w:t>
      </w:r>
      <w:r w:rsidR="00742E63">
        <w:rPr>
          <w:rFonts w:ascii="Arial" w:hAnsi="Arial" w:cs="Arial"/>
          <w:sz w:val="24"/>
          <w:szCs w:val="24"/>
        </w:rPr>
        <w:t>T</w:t>
      </w:r>
      <w:r w:rsidR="00F53B75" w:rsidRPr="00C97934">
        <w:rPr>
          <w:rFonts w:ascii="Arial" w:hAnsi="Arial" w:cs="Arial"/>
          <w:sz w:val="24"/>
          <w:szCs w:val="24"/>
        </w:rPr>
        <w:t>he dates below are estimated and may be adjusted, as necessary, in order to comply with all procedural requirements associated with th</w:t>
      </w:r>
      <w:r w:rsidR="00AA460A" w:rsidRPr="00C97934">
        <w:rPr>
          <w:rFonts w:ascii="Arial" w:hAnsi="Arial" w:cs="Arial"/>
          <w:sz w:val="24"/>
          <w:szCs w:val="24"/>
        </w:rPr>
        <w:t>e</w:t>
      </w:r>
      <w:r w:rsidR="00F53B75" w:rsidRPr="00C97934">
        <w:rPr>
          <w:rFonts w:ascii="Arial" w:hAnsi="Arial" w:cs="Arial"/>
          <w:sz w:val="24"/>
          <w:szCs w:val="24"/>
        </w:rPr>
        <w:t xml:space="preserve"> RFP and the contracting process.</w:t>
      </w:r>
      <w:r w:rsidR="002B746E">
        <w:rPr>
          <w:rFonts w:ascii="Arial" w:hAnsi="Arial" w:cs="Arial"/>
          <w:sz w:val="24"/>
          <w:szCs w:val="24"/>
        </w:rPr>
        <w:t xml:space="preserve">  </w:t>
      </w:r>
      <w:r w:rsidR="00F53B75"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21647019" w:rsidR="00F53B75" w:rsidRPr="00C97934" w:rsidRDefault="00797B5C" w:rsidP="00F53B75">
      <w:pPr>
        <w:rPr>
          <w:rFonts w:ascii="Arial" w:hAnsi="Arial" w:cs="Arial"/>
          <w:sz w:val="24"/>
          <w:szCs w:val="24"/>
        </w:rPr>
      </w:pPr>
      <w:r w:rsidRPr="00797B5C">
        <w:rPr>
          <w:rFonts w:ascii="Arial" w:hAnsi="Arial" w:cs="Arial"/>
          <w:sz w:val="24"/>
          <w:szCs w:val="24"/>
          <w:u w:val="single"/>
        </w:rPr>
        <w:t>Contract Renewal</w:t>
      </w:r>
      <w:r w:rsidRPr="00797B5C">
        <w:rPr>
          <w:rFonts w:ascii="Arial" w:hAnsi="Arial" w:cs="Arial"/>
          <w:sz w:val="24"/>
          <w:szCs w:val="24"/>
        </w:rPr>
        <w:t>:  Following the initial term of the contract, KFL may opt to renew the contract for 2 renewal periods if mutually agreed upon by both parties. Dates are estimated in the table below, which are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12A23F12">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12A23F12">
        <w:trPr>
          <w:trHeight w:val="276"/>
        </w:trPr>
        <w:tc>
          <w:tcPr>
            <w:tcW w:w="5385" w:type="dxa"/>
            <w:tcBorders>
              <w:top w:val="double" w:sz="4" w:space="0" w:color="auto"/>
            </w:tcBorders>
            <w:vAlign w:val="center"/>
          </w:tcPr>
          <w:p w14:paraId="590A07E0" w14:textId="77777777" w:rsidR="00F53B75" w:rsidRPr="00C97934" w:rsidRDefault="00F53B75" w:rsidP="000F753F">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vAlign w:val="center"/>
          </w:tcPr>
          <w:p w14:paraId="70DD0B44" w14:textId="7F97C759" w:rsidR="00F53B75" w:rsidRPr="00321663" w:rsidRDefault="00817283" w:rsidP="00817283">
            <w:pPr>
              <w:rPr>
                <w:rFonts w:ascii="Arial" w:hAnsi="Arial" w:cs="Arial"/>
                <w:sz w:val="24"/>
                <w:szCs w:val="24"/>
              </w:rPr>
            </w:pPr>
            <w:r>
              <w:rPr>
                <w:rFonts w:ascii="Arial" w:hAnsi="Arial" w:cs="Arial"/>
                <w:sz w:val="24"/>
                <w:szCs w:val="24"/>
              </w:rPr>
              <w:t xml:space="preserve">   </w:t>
            </w:r>
            <w:r w:rsidR="00C13111">
              <w:rPr>
                <w:rFonts w:ascii="Arial" w:hAnsi="Arial" w:cs="Arial"/>
                <w:sz w:val="24"/>
                <w:szCs w:val="24"/>
              </w:rPr>
              <w:t xml:space="preserve">Approx. </w:t>
            </w:r>
            <w:r>
              <w:rPr>
                <w:rFonts w:ascii="Arial" w:hAnsi="Arial" w:cs="Arial"/>
                <w:sz w:val="24"/>
                <w:szCs w:val="24"/>
              </w:rPr>
              <w:t>11/1</w:t>
            </w:r>
            <w:r w:rsidR="00321663" w:rsidRPr="12A23F12">
              <w:rPr>
                <w:rFonts w:ascii="Arial" w:hAnsi="Arial" w:cs="Arial"/>
                <w:sz w:val="24"/>
                <w:szCs w:val="24"/>
              </w:rPr>
              <w:t>/25</w:t>
            </w:r>
          </w:p>
        </w:tc>
        <w:tc>
          <w:tcPr>
            <w:tcW w:w="2520" w:type="dxa"/>
            <w:tcBorders>
              <w:top w:val="double" w:sz="4" w:space="0" w:color="auto"/>
            </w:tcBorders>
            <w:vAlign w:val="center"/>
          </w:tcPr>
          <w:p w14:paraId="6B06294F" w14:textId="08132A2F" w:rsidR="00F53B75" w:rsidRPr="00321663" w:rsidRDefault="00817283" w:rsidP="000F753F">
            <w:pPr>
              <w:jc w:val="center"/>
              <w:rPr>
                <w:rFonts w:ascii="Arial" w:hAnsi="Arial" w:cs="Arial"/>
                <w:sz w:val="24"/>
                <w:szCs w:val="24"/>
              </w:rPr>
            </w:pPr>
            <w:r>
              <w:rPr>
                <w:rFonts w:ascii="Arial" w:hAnsi="Arial" w:cs="Arial"/>
                <w:sz w:val="24"/>
                <w:szCs w:val="24"/>
              </w:rPr>
              <w:t>8</w:t>
            </w:r>
            <w:r w:rsidR="00321663" w:rsidRPr="0FFD74CB">
              <w:rPr>
                <w:rFonts w:ascii="Arial" w:hAnsi="Arial" w:cs="Arial"/>
                <w:sz w:val="24"/>
                <w:szCs w:val="24"/>
              </w:rPr>
              <w:t>/</w:t>
            </w:r>
            <w:r w:rsidR="00FB21C3">
              <w:rPr>
                <w:rFonts w:ascii="Arial" w:hAnsi="Arial" w:cs="Arial"/>
                <w:sz w:val="24"/>
                <w:szCs w:val="24"/>
              </w:rPr>
              <w:t>31</w:t>
            </w:r>
            <w:r w:rsidR="00321663" w:rsidRPr="0FFD74CB">
              <w:rPr>
                <w:rFonts w:ascii="Arial" w:hAnsi="Arial" w:cs="Arial"/>
                <w:sz w:val="24"/>
                <w:szCs w:val="24"/>
              </w:rPr>
              <w:t>/2</w:t>
            </w:r>
            <w:r w:rsidR="00591CF6">
              <w:rPr>
                <w:rFonts w:ascii="Arial" w:hAnsi="Arial" w:cs="Arial"/>
                <w:sz w:val="24"/>
                <w:szCs w:val="24"/>
              </w:rPr>
              <w:t>6</w:t>
            </w:r>
          </w:p>
        </w:tc>
      </w:tr>
      <w:tr w:rsidR="00F53B75" w:rsidRPr="00C97934" w14:paraId="1BBAD6AB" w14:textId="77777777" w:rsidTr="12A23F12">
        <w:trPr>
          <w:trHeight w:val="276"/>
        </w:trPr>
        <w:tc>
          <w:tcPr>
            <w:tcW w:w="5385" w:type="dxa"/>
            <w:vAlign w:val="center"/>
          </w:tcPr>
          <w:p w14:paraId="4CF4EB99" w14:textId="77777777" w:rsidR="00F53B75" w:rsidRPr="00C97934" w:rsidRDefault="00F53B75" w:rsidP="000F753F">
            <w:pPr>
              <w:rPr>
                <w:rFonts w:ascii="Arial" w:hAnsi="Arial" w:cs="Arial"/>
                <w:sz w:val="24"/>
                <w:szCs w:val="24"/>
              </w:rPr>
            </w:pPr>
            <w:r w:rsidRPr="00C97934">
              <w:rPr>
                <w:rFonts w:ascii="Arial" w:hAnsi="Arial" w:cs="Arial"/>
                <w:sz w:val="24"/>
                <w:szCs w:val="24"/>
              </w:rPr>
              <w:t>Renewal Period #1</w:t>
            </w:r>
          </w:p>
        </w:tc>
        <w:tc>
          <w:tcPr>
            <w:tcW w:w="2340" w:type="dxa"/>
            <w:vAlign w:val="center"/>
          </w:tcPr>
          <w:p w14:paraId="6AFF230C" w14:textId="2C689F7A" w:rsidR="00F53B75" w:rsidRPr="00321663" w:rsidRDefault="00817283" w:rsidP="000F753F">
            <w:pPr>
              <w:jc w:val="center"/>
              <w:rPr>
                <w:rFonts w:ascii="Arial" w:hAnsi="Arial" w:cs="Arial"/>
                <w:sz w:val="24"/>
                <w:szCs w:val="24"/>
              </w:rPr>
            </w:pPr>
            <w:r>
              <w:rPr>
                <w:rFonts w:ascii="Arial" w:hAnsi="Arial" w:cs="Arial"/>
                <w:sz w:val="24"/>
                <w:szCs w:val="24"/>
              </w:rPr>
              <w:t>9</w:t>
            </w:r>
            <w:r w:rsidR="00321663" w:rsidRPr="12A23F12">
              <w:rPr>
                <w:rFonts w:ascii="Arial" w:hAnsi="Arial" w:cs="Arial"/>
                <w:sz w:val="24"/>
                <w:szCs w:val="24"/>
              </w:rPr>
              <w:t>/</w:t>
            </w:r>
            <w:r w:rsidR="00FB21C3">
              <w:rPr>
                <w:rFonts w:ascii="Arial" w:hAnsi="Arial" w:cs="Arial"/>
                <w:sz w:val="24"/>
                <w:szCs w:val="24"/>
              </w:rPr>
              <w:t>1</w:t>
            </w:r>
            <w:r w:rsidR="00321663" w:rsidRPr="12A23F12">
              <w:rPr>
                <w:rFonts w:ascii="Arial" w:hAnsi="Arial" w:cs="Arial"/>
                <w:sz w:val="24"/>
                <w:szCs w:val="24"/>
              </w:rPr>
              <w:t>/2</w:t>
            </w:r>
            <w:r w:rsidR="00591CF6">
              <w:rPr>
                <w:rFonts w:ascii="Arial" w:hAnsi="Arial" w:cs="Arial"/>
                <w:sz w:val="24"/>
                <w:szCs w:val="24"/>
              </w:rPr>
              <w:t>6</w:t>
            </w:r>
          </w:p>
        </w:tc>
        <w:tc>
          <w:tcPr>
            <w:tcW w:w="2520" w:type="dxa"/>
            <w:vAlign w:val="center"/>
          </w:tcPr>
          <w:p w14:paraId="58F074BA" w14:textId="4CCBB78C" w:rsidR="00F53B75" w:rsidRPr="00321663" w:rsidRDefault="00817283" w:rsidP="000F753F">
            <w:pPr>
              <w:jc w:val="center"/>
              <w:rPr>
                <w:rFonts w:ascii="Arial" w:hAnsi="Arial" w:cs="Arial"/>
                <w:sz w:val="24"/>
                <w:szCs w:val="24"/>
              </w:rPr>
            </w:pPr>
            <w:r>
              <w:rPr>
                <w:rFonts w:ascii="Arial" w:hAnsi="Arial" w:cs="Arial"/>
                <w:sz w:val="24"/>
                <w:szCs w:val="24"/>
              </w:rPr>
              <w:t>8</w:t>
            </w:r>
            <w:r w:rsidR="00FB21C3">
              <w:rPr>
                <w:rFonts w:ascii="Arial" w:hAnsi="Arial" w:cs="Arial"/>
                <w:sz w:val="24"/>
                <w:szCs w:val="24"/>
              </w:rPr>
              <w:t>/31</w:t>
            </w:r>
            <w:r w:rsidR="00321663" w:rsidRPr="0FFD74CB">
              <w:rPr>
                <w:rFonts w:ascii="Arial" w:hAnsi="Arial" w:cs="Arial"/>
                <w:sz w:val="24"/>
                <w:szCs w:val="24"/>
              </w:rPr>
              <w:t>/2</w:t>
            </w:r>
            <w:r w:rsidR="00FB21C3">
              <w:rPr>
                <w:rFonts w:ascii="Arial" w:hAnsi="Arial" w:cs="Arial"/>
                <w:sz w:val="24"/>
                <w:szCs w:val="24"/>
              </w:rPr>
              <w:t>7</w:t>
            </w:r>
          </w:p>
        </w:tc>
      </w:tr>
      <w:tr w:rsidR="00F53B75" w:rsidRPr="00C97934" w14:paraId="580C9936" w14:textId="77777777" w:rsidTr="12A23F12">
        <w:trPr>
          <w:trHeight w:val="276"/>
        </w:trPr>
        <w:tc>
          <w:tcPr>
            <w:tcW w:w="5385" w:type="dxa"/>
            <w:vAlign w:val="center"/>
          </w:tcPr>
          <w:p w14:paraId="69CA2274" w14:textId="77777777" w:rsidR="00F53B75" w:rsidRPr="00C97934" w:rsidRDefault="00F53B75" w:rsidP="000F753F">
            <w:pPr>
              <w:rPr>
                <w:rFonts w:ascii="Arial" w:hAnsi="Arial" w:cs="Arial"/>
                <w:sz w:val="24"/>
                <w:szCs w:val="24"/>
              </w:rPr>
            </w:pPr>
            <w:r w:rsidRPr="00C97934">
              <w:rPr>
                <w:rFonts w:ascii="Arial" w:hAnsi="Arial" w:cs="Arial"/>
                <w:sz w:val="24"/>
                <w:szCs w:val="24"/>
              </w:rPr>
              <w:t>Renewal Period #2</w:t>
            </w:r>
          </w:p>
        </w:tc>
        <w:tc>
          <w:tcPr>
            <w:tcW w:w="2340" w:type="dxa"/>
            <w:vAlign w:val="center"/>
          </w:tcPr>
          <w:p w14:paraId="0A98AF29" w14:textId="360E822D" w:rsidR="00F53B75" w:rsidRPr="00321663" w:rsidRDefault="00817283" w:rsidP="000F753F">
            <w:pPr>
              <w:jc w:val="center"/>
              <w:rPr>
                <w:rFonts w:ascii="Arial" w:hAnsi="Arial" w:cs="Arial"/>
                <w:sz w:val="24"/>
                <w:szCs w:val="24"/>
              </w:rPr>
            </w:pPr>
            <w:r>
              <w:rPr>
                <w:rFonts w:ascii="Arial" w:hAnsi="Arial" w:cs="Arial"/>
                <w:sz w:val="24"/>
                <w:szCs w:val="24"/>
              </w:rPr>
              <w:t>9</w:t>
            </w:r>
            <w:r w:rsidR="00321663" w:rsidRPr="12A23F12">
              <w:rPr>
                <w:rFonts w:ascii="Arial" w:hAnsi="Arial" w:cs="Arial"/>
                <w:sz w:val="24"/>
                <w:szCs w:val="24"/>
              </w:rPr>
              <w:t>/</w:t>
            </w:r>
            <w:r w:rsidR="00FB21C3">
              <w:rPr>
                <w:rFonts w:ascii="Arial" w:hAnsi="Arial" w:cs="Arial"/>
                <w:sz w:val="24"/>
                <w:szCs w:val="24"/>
              </w:rPr>
              <w:t>1/27</w:t>
            </w:r>
          </w:p>
        </w:tc>
        <w:tc>
          <w:tcPr>
            <w:tcW w:w="2520" w:type="dxa"/>
            <w:vAlign w:val="center"/>
          </w:tcPr>
          <w:p w14:paraId="1E846468" w14:textId="7D5741AB" w:rsidR="00F53B75" w:rsidRPr="00321663" w:rsidRDefault="00817283" w:rsidP="000F753F">
            <w:pPr>
              <w:jc w:val="center"/>
              <w:rPr>
                <w:rFonts w:ascii="Arial" w:hAnsi="Arial" w:cs="Arial"/>
                <w:sz w:val="24"/>
                <w:szCs w:val="24"/>
              </w:rPr>
            </w:pPr>
            <w:r>
              <w:rPr>
                <w:rFonts w:ascii="Arial" w:hAnsi="Arial" w:cs="Arial"/>
                <w:sz w:val="24"/>
                <w:szCs w:val="24"/>
              </w:rPr>
              <w:t>8</w:t>
            </w:r>
            <w:r w:rsidR="00FB21C3">
              <w:rPr>
                <w:rFonts w:ascii="Arial" w:hAnsi="Arial" w:cs="Arial"/>
                <w:sz w:val="24"/>
                <w:szCs w:val="24"/>
              </w:rPr>
              <w:t>/31/28</w:t>
            </w:r>
          </w:p>
        </w:tc>
      </w:tr>
      <w:bookmarkEnd w:id="13"/>
      <w:bookmarkEnd w:id="14"/>
    </w:tbl>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5E13824E" w14:textId="6BDE62B5" w:rsidR="00A77399" w:rsidRPr="002818AD" w:rsidRDefault="00A77399" w:rsidP="00AB5269">
      <w:pPr>
        <w:pStyle w:val="ListParagraph"/>
        <w:widowControl/>
        <w:numPr>
          <w:ilvl w:val="0"/>
          <w:numId w:val="18"/>
        </w:numPr>
        <w:adjustRightInd w:val="0"/>
        <w:ind w:left="360"/>
        <w:rPr>
          <w:rFonts w:ascii="Arial" w:hAnsi="Arial" w:cs="Arial"/>
          <w:sz w:val="24"/>
          <w:szCs w:val="24"/>
        </w:rPr>
      </w:pPr>
      <w:bookmarkStart w:id="17" w:name="_Toc367174729"/>
      <w:bookmarkStart w:id="18" w:name="_Toc397069197"/>
      <w:r w:rsidRPr="002818AD">
        <w:rPr>
          <w:rFonts w:ascii="Arial" w:hAnsi="Arial" w:cs="Arial"/>
          <w:b/>
          <w:bCs/>
          <w:sz w:val="24"/>
          <w:szCs w:val="24"/>
        </w:rPr>
        <w:t xml:space="preserve">Objective </w:t>
      </w:r>
    </w:p>
    <w:p w14:paraId="0F610F0C" w14:textId="4A88A499" w:rsidR="00797B5C" w:rsidRPr="00797B5C" w:rsidRDefault="00797B5C" w:rsidP="00797B5C">
      <w:pPr>
        <w:widowControl/>
        <w:adjustRightInd w:val="0"/>
        <w:rPr>
          <w:rFonts w:ascii="Arial" w:hAnsi="Arial" w:cs="Arial"/>
          <w:sz w:val="24"/>
          <w:szCs w:val="24"/>
        </w:rPr>
      </w:pPr>
      <w:r w:rsidRPr="00797B5C">
        <w:rPr>
          <w:rFonts w:ascii="Arial" w:hAnsi="Arial" w:cs="Arial"/>
          <w:sz w:val="24"/>
          <w:szCs w:val="24"/>
        </w:rPr>
        <w:t>KFL is seeking the services of a firm (“Firm”) to assist us during the planning phase of a capital project, which will include a general assessment of existing facilities</w:t>
      </w:r>
      <w:r w:rsidR="004B0106">
        <w:rPr>
          <w:rFonts w:ascii="Arial" w:hAnsi="Arial" w:cs="Arial"/>
          <w:sz w:val="24"/>
          <w:szCs w:val="24"/>
        </w:rPr>
        <w:t>,</w:t>
      </w:r>
      <w:r w:rsidRPr="00797B5C">
        <w:rPr>
          <w:rFonts w:ascii="Arial" w:hAnsi="Arial" w:cs="Arial"/>
          <w:sz w:val="24"/>
          <w:szCs w:val="24"/>
        </w:rPr>
        <w:t xml:space="preserve"> </w:t>
      </w:r>
      <w:r w:rsidR="004B0106" w:rsidRPr="004B0106">
        <w:rPr>
          <w:rFonts w:ascii="Arial" w:hAnsi="Arial" w:cs="Arial"/>
          <w:sz w:val="24"/>
          <w:szCs w:val="24"/>
        </w:rPr>
        <w:t>review of completed surveys and history, and</w:t>
      </w:r>
      <w:r w:rsidR="004B0106">
        <w:rPr>
          <w:rFonts w:ascii="Arial" w:hAnsi="Arial" w:cs="Arial"/>
          <w:sz w:val="24"/>
          <w:szCs w:val="24"/>
        </w:rPr>
        <w:t xml:space="preserve"> developing </w:t>
      </w:r>
      <w:r w:rsidRPr="00797B5C">
        <w:rPr>
          <w:rFonts w:ascii="Arial" w:hAnsi="Arial" w:cs="Arial"/>
          <w:sz w:val="24"/>
          <w:szCs w:val="24"/>
        </w:rPr>
        <w:t xml:space="preserve">a </w:t>
      </w:r>
      <w:r w:rsidR="001A71AC">
        <w:rPr>
          <w:rFonts w:ascii="Arial" w:hAnsi="Arial" w:cs="Arial"/>
          <w:sz w:val="24"/>
          <w:szCs w:val="24"/>
        </w:rPr>
        <w:t>PP</w:t>
      </w:r>
      <w:r w:rsidRPr="00797B5C">
        <w:rPr>
          <w:rFonts w:ascii="Arial" w:hAnsi="Arial" w:cs="Arial"/>
          <w:sz w:val="24"/>
          <w:szCs w:val="24"/>
        </w:rPr>
        <w:t xml:space="preserve"> that will optimize the use of spaces for current and future needs. The focus in this initial phase includes setting clear goals and defining the scope of work to ensure a well-structured project framework. The Firm will propose viable options throughout the process to assist the KFL Director in making informed decisions that minimize future risk and maximize value. The following are tasks that the Firm will complete or contribute to:</w:t>
      </w:r>
    </w:p>
    <w:p w14:paraId="198AEFD7" w14:textId="77777777" w:rsidR="00797B5C" w:rsidRPr="00797B5C" w:rsidRDefault="00797B5C" w:rsidP="00797B5C">
      <w:pPr>
        <w:widowControl/>
        <w:adjustRightInd w:val="0"/>
        <w:rPr>
          <w:rFonts w:ascii="Arial" w:hAnsi="Arial" w:cs="Arial"/>
          <w:sz w:val="24"/>
          <w:szCs w:val="24"/>
        </w:rPr>
      </w:pPr>
      <w:r w:rsidRPr="00797B5C">
        <w:rPr>
          <w:rFonts w:ascii="Arial" w:hAnsi="Arial" w:cs="Arial"/>
          <w:sz w:val="24"/>
          <w:szCs w:val="24"/>
        </w:rPr>
        <w:t xml:space="preserve"> </w:t>
      </w:r>
    </w:p>
    <w:p w14:paraId="021FD297" w14:textId="77777777" w:rsidR="00797B5C" w:rsidRPr="00797B5C" w:rsidRDefault="00797B5C" w:rsidP="00AB5269">
      <w:pPr>
        <w:widowControl/>
        <w:numPr>
          <w:ilvl w:val="0"/>
          <w:numId w:val="16"/>
        </w:numPr>
        <w:adjustRightInd w:val="0"/>
        <w:spacing w:after="147"/>
        <w:ind w:left="360" w:hanging="360"/>
        <w:rPr>
          <w:rFonts w:ascii="Arial" w:hAnsi="Arial" w:cs="Arial"/>
          <w:sz w:val="24"/>
          <w:szCs w:val="24"/>
        </w:rPr>
      </w:pPr>
      <w:r w:rsidRPr="00797B5C">
        <w:rPr>
          <w:rFonts w:ascii="Arial" w:hAnsi="Arial" w:cs="Arial"/>
          <w:sz w:val="24"/>
          <w:szCs w:val="24"/>
        </w:rPr>
        <w:t>Evaluation of the existing facility operations to understand current conditions and the state and town constraints on the project</w:t>
      </w:r>
    </w:p>
    <w:p w14:paraId="19DEA946" w14:textId="77777777" w:rsidR="00797B5C" w:rsidRPr="00797B5C" w:rsidRDefault="00797B5C" w:rsidP="00AB5269">
      <w:pPr>
        <w:widowControl/>
        <w:numPr>
          <w:ilvl w:val="0"/>
          <w:numId w:val="16"/>
        </w:numPr>
        <w:adjustRightInd w:val="0"/>
        <w:spacing w:after="147"/>
        <w:ind w:left="360" w:hanging="360"/>
        <w:rPr>
          <w:rFonts w:ascii="Arial" w:hAnsi="Arial" w:cs="Arial"/>
          <w:sz w:val="24"/>
          <w:szCs w:val="24"/>
        </w:rPr>
      </w:pPr>
      <w:r w:rsidRPr="00797B5C">
        <w:rPr>
          <w:rFonts w:ascii="Arial" w:hAnsi="Arial" w:cs="Arial"/>
          <w:sz w:val="24"/>
          <w:szCs w:val="24"/>
        </w:rPr>
        <w:t xml:space="preserve">Interview appropriate staff to assess current operational needs and forecast future needs </w:t>
      </w:r>
    </w:p>
    <w:p w14:paraId="0E10A1AD" w14:textId="64FE3449" w:rsidR="00797B5C" w:rsidRPr="00797B5C" w:rsidRDefault="00797B5C" w:rsidP="00AB5269">
      <w:pPr>
        <w:widowControl/>
        <w:numPr>
          <w:ilvl w:val="0"/>
          <w:numId w:val="16"/>
        </w:numPr>
        <w:adjustRightInd w:val="0"/>
        <w:ind w:left="360" w:hanging="360"/>
        <w:rPr>
          <w:rFonts w:ascii="Arial" w:hAnsi="Arial" w:cs="Arial"/>
          <w:sz w:val="24"/>
          <w:szCs w:val="24"/>
        </w:rPr>
      </w:pPr>
      <w:r w:rsidRPr="00797B5C">
        <w:rPr>
          <w:rFonts w:ascii="Arial" w:hAnsi="Arial" w:cs="Arial"/>
          <w:sz w:val="24"/>
          <w:szCs w:val="24"/>
        </w:rPr>
        <w:t xml:space="preserve">Develop a </w:t>
      </w:r>
      <w:r w:rsidR="001A71AC">
        <w:rPr>
          <w:rFonts w:ascii="Arial" w:hAnsi="Arial" w:cs="Arial"/>
          <w:sz w:val="24"/>
          <w:szCs w:val="24"/>
        </w:rPr>
        <w:t>PP</w:t>
      </w:r>
      <w:r w:rsidRPr="00797B5C">
        <w:rPr>
          <w:rFonts w:ascii="Arial" w:hAnsi="Arial" w:cs="Arial"/>
          <w:sz w:val="24"/>
          <w:szCs w:val="24"/>
        </w:rPr>
        <w:t xml:space="preserve"> for library spaces, establish project timelines, and provide input to a capital campaign plan.</w:t>
      </w:r>
      <w:r w:rsidRPr="00797B5C">
        <w:rPr>
          <w:rFonts w:ascii="Arial" w:hAnsi="Arial" w:cs="Arial"/>
          <w:sz w:val="24"/>
          <w:szCs w:val="24"/>
        </w:rPr>
        <w:br/>
      </w:r>
    </w:p>
    <w:p w14:paraId="2BDFFFDE" w14:textId="0A70E751" w:rsidR="00503CDD" w:rsidRPr="00797B5C" w:rsidRDefault="00797B5C" w:rsidP="00AB5269">
      <w:pPr>
        <w:widowControl/>
        <w:numPr>
          <w:ilvl w:val="0"/>
          <w:numId w:val="16"/>
        </w:numPr>
        <w:adjustRightInd w:val="0"/>
        <w:ind w:left="360" w:hanging="360"/>
        <w:rPr>
          <w:rFonts w:ascii="Arial" w:hAnsi="Arial" w:cs="Arial"/>
          <w:sz w:val="24"/>
          <w:szCs w:val="24"/>
        </w:rPr>
      </w:pPr>
      <w:r w:rsidRPr="00797B5C">
        <w:rPr>
          <w:rFonts w:ascii="Arial" w:hAnsi="Arial" w:cs="Arial"/>
          <w:sz w:val="24"/>
          <w:szCs w:val="24"/>
        </w:rPr>
        <w:t>Based on the project’s size and complexity, identify appropriate architectural design firms or construction managers/general contractors that will be considered in a bid process. Develop an RFP, review proposals, and participate in evaluation/interview of top companies.</w:t>
      </w:r>
    </w:p>
    <w:p w14:paraId="00577903" w14:textId="77777777" w:rsidR="00797B5C" w:rsidRPr="00797B5C" w:rsidRDefault="00797B5C" w:rsidP="00797B5C">
      <w:pPr>
        <w:widowControl/>
        <w:adjustRightInd w:val="0"/>
        <w:ind w:left="360"/>
        <w:rPr>
          <w:rFonts w:ascii="Arial" w:hAnsi="Arial" w:cs="Arial"/>
          <w:sz w:val="24"/>
          <w:szCs w:val="24"/>
          <w:highlight w:val="yellow"/>
        </w:rPr>
      </w:pPr>
    </w:p>
    <w:p w14:paraId="02CCCD6D" w14:textId="3990032F" w:rsidR="00503CDD" w:rsidRPr="002818AD" w:rsidRDefault="00D350D0" w:rsidP="00AB5269">
      <w:pPr>
        <w:pStyle w:val="ListParagraph"/>
        <w:widowControl/>
        <w:numPr>
          <w:ilvl w:val="0"/>
          <w:numId w:val="18"/>
        </w:numPr>
        <w:adjustRightInd w:val="0"/>
        <w:ind w:left="360"/>
        <w:rPr>
          <w:rFonts w:ascii="Arial" w:hAnsi="Arial" w:cs="Arial"/>
          <w:b/>
          <w:bCs/>
          <w:sz w:val="24"/>
          <w:szCs w:val="24"/>
        </w:rPr>
      </w:pPr>
      <w:r w:rsidRPr="002818AD">
        <w:rPr>
          <w:rFonts w:ascii="Arial" w:hAnsi="Arial" w:cs="Arial"/>
          <w:b/>
          <w:bCs/>
          <w:sz w:val="24"/>
          <w:szCs w:val="24"/>
        </w:rPr>
        <w:t>Considerations</w:t>
      </w:r>
    </w:p>
    <w:p w14:paraId="3F52D8C7" w14:textId="77777777" w:rsidR="00C57000" w:rsidRDefault="00A77399" w:rsidP="00503CDD">
      <w:pPr>
        <w:widowControl/>
        <w:adjustRightInd w:val="0"/>
        <w:spacing w:after="147"/>
        <w:rPr>
          <w:rFonts w:ascii="Arial" w:hAnsi="Arial" w:cs="Arial"/>
          <w:sz w:val="24"/>
          <w:szCs w:val="24"/>
        </w:rPr>
      </w:pPr>
      <w:r w:rsidRPr="00CD635E">
        <w:rPr>
          <w:rFonts w:ascii="Arial" w:hAnsi="Arial" w:cs="Arial"/>
          <w:sz w:val="24"/>
          <w:szCs w:val="24"/>
        </w:rPr>
        <w:t xml:space="preserve">Summary </w:t>
      </w:r>
      <w:r w:rsidR="00D350D0" w:rsidRPr="00CD635E">
        <w:rPr>
          <w:rFonts w:ascii="Arial" w:hAnsi="Arial" w:cs="Arial"/>
          <w:sz w:val="24"/>
          <w:szCs w:val="24"/>
        </w:rPr>
        <w:t>e</w:t>
      </w:r>
      <w:r w:rsidRPr="00CD635E">
        <w:rPr>
          <w:rFonts w:ascii="Arial" w:hAnsi="Arial" w:cs="Arial"/>
          <w:sz w:val="24"/>
          <w:szCs w:val="24"/>
        </w:rPr>
        <w:t>valuation of facilit</w:t>
      </w:r>
      <w:r w:rsidR="00D350D0" w:rsidRPr="00CD635E">
        <w:rPr>
          <w:rFonts w:ascii="Arial" w:hAnsi="Arial" w:cs="Arial"/>
          <w:sz w:val="24"/>
          <w:szCs w:val="24"/>
        </w:rPr>
        <w:t>ies</w:t>
      </w:r>
      <w:r w:rsidRPr="00CD635E">
        <w:rPr>
          <w:rFonts w:ascii="Arial" w:hAnsi="Arial" w:cs="Arial"/>
          <w:sz w:val="24"/>
          <w:szCs w:val="24"/>
        </w:rPr>
        <w:t xml:space="preserve"> for the following elements: </w:t>
      </w:r>
    </w:p>
    <w:p w14:paraId="0BC2B817" w14:textId="77777777" w:rsidR="00C57000" w:rsidRDefault="00C57000" w:rsidP="00AB5269">
      <w:pPr>
        <w:pStyle w:val="ListParagraph"/>
        <w:widowControl/>
        <w:numPr>
          <w:ilvl w:val="0"/>
          <w:numId w:val="17"/>
        </w:numPr>
        <w:adjustRightInd w:val="0"/>
        <w:spacing w:after="147"/>
        <w:rPr>
          <w:rFonts w:ascii="Arial" w:hAnsi="Arial" w:cs="Arial"/>
          <w:sz w:val="24"/>
          <w:szCs w:val="24"/>
        </w:rPr>
      </w:pPr>
      <w:r w:rsidRPr="00C57000">
        <w:rPr>
          <w:rFonts w:ascii="Arial" w:hAnsi="Arial" w:cs="Arial"/>
          <w:sz w:val="24"/>
          <w:szCs w:val="24"/>
        </w:rPr>
        <w:t xml:space="preserve">Capacity to support current and future staff needs </w:t>
      </w:r>
    </w:p>
    <w:p w14:paraId="366BEF7F" w14:textId="46A36888" w:rsidR="00797B5C" w:rsidRPr="00125EC3" w:rsidRDefault="00797B5C" w:rsidP="00AB5269">
      <w:pPr>
        <w:pStyle w:val="ListParagraph"/>
        <w:widowControl/>
        <w:numPr>
          <w:ilvl w:val="0"/>
          <w:numId w:val="17"/>
        </w:numPr>
        <w:adjustRightInd w:val="0"/>
        <w:spacing w:after="147"/>
        <w:rPr>
          <w:rFonts w:ascii="Arial" w:hAnsi="Arial" w:cs="Arial"/>
          <w:sz w:val="24"/>
          <w:szCs w:val="24"/>
        </w:rPr>
      </w:pPr>
      <w:r w:rsidRPr="00125EC3">
        <w:rPr>
          <w:rFonts w:ascii="Arial" w:hAnsi="Arial" w:cs="Arial"/>
          <w:sz w:val="24"/>
          <w:szCs w:val="24"/>
        </w:rPr>
        <w:t>Capacity to support current and future program and operational needs</w:t>
      </w:r>
    </w:p>
    <w:p w14:paraId="0F5A4FA5" w14:textId="254A96E9" w:rsidR="006E462B" w:rsidRPr="00C57000" w:rsidRDefault="006E462B" w:rsidP="00AB5269">
      <w:pPr>
        <w:pStyle w:val="ListParagraph"/>
        <w:widowControl/>
        <w:numPr>
          <w:ilvl w:val="0"/>
          <w:numId w:val="17"/>
        </w:numPr>
        <w:adjustRightInd w:val="0"/>
        <w:spacing w:after="147"/>
        <w:rPr>
          <w:rFonts w:ascii="Arial" w:hAnsi="Arial" w:cs="Arial"/>
          <w:sz w:val="24"/>
          <w:szCs w:val="24"/>
        </w:rPr>
      </w:pPr>
      <w:r w:rsidRPr="00C57000">
        <w:rPr>
          <w:rFonts w:ascii="Arial" w:hAnsi="Arial" w:cs="Arial"/>
          <w:sz w:val="24"/>
          <w:szCs w:val="24"/>
        </w:rPr>
        <w:t xml:space="preserve">Federal, state, and municipal regulatory requirements for both site and building permitting </w:t>
      </w:r>
    </w:p>
    <w:p w14:paraId="052C6BE5" w14:textId="23DC02DB" w:rsidR="00503CDD" w:rsidRPr="00C57000" w:rsidRDefault="006E462B" w:rsidP="00AB5269">
      <w:pPr>
        <w:pStyle w:val="ListParagraph"/>
        <w:widowControl/>
        <w:numPr>
          <w:ilvl w:val="0"/>
          <w:numId w:val="17"/>
        </w:numPr>
        <w:adjustRightInd w:val="0"/>
        <w:spacing w:after="147"/>
        <w:rPr>
          <w:rFonts w:ascii="Arial" w:hAnsi="Arial" w:cs="Arial"/>
          <w:sz w:val="24"/>
          <w:szCs w:val="24"/>
        </w:rPr>
      </w:pPr>
      <w:r w:rsidRPr="00C57000">
        <w:rPr>
          <w:rFonts w:ascii="Arial" w:hAnsi="Arial" w:cs="Arial"/>
          <w:sz w:val="24"/>
          <w:szCs w:val="24"/>
        </w:rPr>
        <w:t xml:space="preserve">Historical </w:t>
      </w:r>
      <w:r w:rsidR="002818AD">
        <w:rPr>
          <w:rFonts w:ascii="Arial" w:hAnsi="Arial" w:cs="Arial"/>
          <w:sz w:val="24"/>
          <w:szCs w:val="24"/>
        </w:rPr>
        <w:t>district</w:t>
      </w:r>
      <w:r w:rsidR="00503CDD" w:rsidRPr="00C57000">
        <w:rPr>
          <w:rFonts w:ascii="Arial" w:hAnsi="Arial" w:cs="Arial"/>
          <w:sz w:val="24"/>
          <w:szCs w:val="24"/>
        </w:rPr>
        <w:t xml:space="preserve"> </w:t>
      </w:r>
      <w:r w:rsidR="002818AD">
        <w:rPr>
          <w:rFonts w:ascii="Arial" w:hAnsi="Arial" w:cs="Arial"/>
          <w:sz w:val="24"/>
          <w:szCs w:val="24"/>
        </w:rPr>
        <w:t>r</w:t>
      </w:r>
      <w:r w:rsidR="00503CDD" w:rsidRPr="00C57000">
        <w:rPr>
          <w:rFonts w:ascii="Arial" w:hAnsi="Arial" w:cs="Arial"/>
          <w:sz w:val="24"/>
          <w:szCs w:val="24"/>
        </w:rPr>
        <w:t>estrictions</w:t>
      </w:r>
    </w:p>
    <w:p w14:paraId="2D1323DA" w14:textId="77777777" w:rsidR="006E462B" w:rsidRPr="00C57000" w:rsidRDefault="006E462B" w:rsidP="00AB5269">
      <w:pPr>
        <w:pStyle w:val="ListParagraph"/>
        <w:widowControl/>
        <w:numPr>
          <w:ilvl w:val="0"/>
          <w:numId w:val="17"/>
        </w:numPr>
        <w:adjustRightInd w:val="0"/>
        <w:spacing w:after="147"/>
        <w:rPr>
          <w:rFonts w:ascii="Arial" w:hAnsi="Arial" w:cs="Arial"/>
          <w:sz w:val="24"/>
          <w:szCs w:val="24"/>
        </w:rPr>
      </w:pPr>
      <w:r w:rsidRPr="00C57000">
        <w:rPr>
          <w:rFonts w:ascii="Arial" w:hAnsi="Arial" w:cs="Arial"/>
          <w:sz w:val="24"/>
          <w:szCs w:val="24"/>
        </w:rPr>
        <w:t xml:space="preserve">Assessing the viability and impact of sustainable building design </w:t>
      </w:r>
    </w:p>
    <w:p w14:paraId="4653F9FF" w14:textId="7AC518EA" w:rsidR="00A77399" w:rsidRPr="00C57000" w:rsidRDefault="00A77399" w:rsidP="00AB5269">
      <w:pPr>
        <w:pStyle w:val="ListParagraph"/>
        <w:widowControl/>
        <w:numPr>
          <w:ilvl w:val="0"/>
          <w:numId w:val="17"/>
        </w:numPr>
        <w:adjustRightInd w:val="0"/>
        <w:spacing w:after="147"/>
        <w:rPr>
          <w:rFonts w:ascii="Arial" w:hAnsi="Arial" w:cs="Arial"/>
          <w:sz w:val="24"/>
          <w:szCs w:val="24"/>
        </w:rPr>
      </w:pPr>
      <w:r w:rsidRPr="00C57000">
        <w:rPr>
          <w:rFonts w:ascii="Arial" w:hAnsi="Arial" w:cs="Arial"/>
          <w:sz w:val="24"/>
          <w:szCs w:val="24"/>
        </w:rPr>
        <w:t xml:space="preserve">Future </w:t>
      </w:r>
      <w:r w:rsidR="00083C95" w:rsidRPr="00C57000">
        <w:rPr>
          <w:rFonts w:ascii="Arial" w:hAnsi="Arial" w:cs="Arial"/>
          <w:sz w:val="24"/>
          <w:szCs w:val="24"/>
        </w:rPr>
        <w:t xml:space="preserve">building </w:t>
      </w:r>
      <w:r w:rsidRPr="00C57000">
        <w:rPr>
          <w:rFonts w:ascii="Arial" w:hAnsi="Arial" w:cs="Arial"/>
          <w:sz w:val="24"/>
          <w:szCs w:val="24"/>
        </w:rPr>
        <w:t xml:space="preserve">development scenarios </w:t>
      </w:r>
    </w:p>
    <w:p w14:paraId="1EAA87F3" w14:textId="275BD92A" w:rsidR="00A77399" w:rsidRPr="00C57000" w:rsidRDefault="00503CDD" w:rsidP="00AB5269">
      <w:pPr>
        <w:pStyle w:val="ListParagraph"/>
        <w:widowControl/>
        <w:numPr>
          <w:ilvl w:val="0"/>
          <w:numId w:val="17"/>
        </w:numPr>
        <w:adjustRightInd w:val="0"/>
        <w:spacing w:after="147"/>
        <w:rPr>
          <w:rFonts w:ascii="Arial" w:hAnsi="Arial" w:cs="Arial"/>
          <w:sz w:val="24"/>
          <w:szCs w:val="24"/>
        </w:rPr>
      </w:pPr>
      <w:r w:rsidRPr="00C57000">
        <w:rPr>
          <w:rFonts w:ascii="Arial" w:hAnsi="Arial" w:cs="Arial"/>
          <w:sz w:val="24"/>
          <w:szCs w:val="24"/>
        </w:rPr>
        <w:t>Future parking scenarios</w:t>
      </w:r>
    </w:p>
    <w:p w14:paraId="66BF279D" w14:textId="77777777" w:rsidR="00503CDD" w:rsidRPr="00C57000" w:rsidRDefault="00A77399" w:rsidP="00AB5269">
      <w:pPr>
        <w:pStyle w:val="ListParagraph"/>
        <w:widowControl/>
        <w:numPr>
          <w:ilvl w:val="0"/>
          <w:numId w:val="17"/>
        </w:numPr>
        <w:adjustRightInd w:val="0"/>
        <w:spacing w:after="147"/>
        <w:rPr>
          <w:rFonts w:ascii="Arial" w:hAnsi="Arial" w:cs="Arial"/>
          <w:sz w:val="24"/>
          <w:szCs w:val="24"/>
        </w:rPr>
      </w:pPr>
      <w:r w:rsidRPr="00C57000">
        <w:rPr>
          <w:rFonts w:ascii="Arial" w:hAnsi="Arial" w:cs="Arial"/>
          <w:sz w:val="24"/>
          <w:szCs w:val="24"/>
        </w:rPr>
        <w:t xml:space="preserve">Facility Condition Assessment (structural, mechanical, electrical &amp; plumbing) </w:t>
      </w:r>
    </w:p>
    <w:p w14:paraId="13426027" w14:textId="5E461E8C" w:rsidR="00A77399" w:rsidRPr="00C57000" w:rsidRDefault="00A77399" w:rsidP="00AB5269">
      <w:pPr>
        <w:pStyle w:val="ListParagraph"/>
        <w:widowControl/>
        <w:numPr>
          <w:ilvl w:val="0"/>
          <w:numId w:val="17"/>
        </w:numPr>
        <w:adjustRightInd w:val="0"/>
        <w:spacing w:after="147"/>
        <w:rPr>
          <w:rFonts w:ascii="Arial" w:hAnsi="Arial" w:cs="Arial"/>
          <w:sz w:val="24"/>
          <w:szCs w:val="24"/>
        </w:rPr>
      </w:pPr>
      <w:r w:rsidRPr="00C57000">
        <w:rPr>
          <w:rFonts w:ascii="Arial" w:hAnsi="Arial" w:cs="Arial"/>
          <w:sz w:val="24"/>
          <w:szCs w:val="24"/>
        </w:rPr>
        <w:t xml:space="preserve">Timing of Potential Capital Improvements </w:t>
      </w:r>
    </w:p>
    <w:p w14:paraId="746F6113" w14:textId="77777777" w:rsidR="00A77399" w:rsidRDefault="00A77399" w:rsidP="00A77399">
      <w:pPr>
        <w:widowControl/>
        <w:adjustRightInd w:val="0"/>
        <w:rPr>
          <w:rFonts w:ascii="Cambria" w:hAnsi="Cambria" w:cs="Cambria"/>
          <w:sz w:val="23"/>
          <w:szCs w:val="23"/>
        </w:rPr>
      </w:pPr>
    </w:p>
    <w:p w14:paraId="5DC26975" w14:textId="7961DED9" w:rsidR="00583AFE" w:rsidRPr="00583AFE" w:rsidRDefault="00A77399" w:rsidP="00583AFE">
      <w:pPr>
        <w:rPr>
          <w:rFonts w:ascii="Arial" w:hAnsi="Arial" w:cs="Arial"/>
          <w:sz w:val="24"/>
          <w:szCs w:val="24"/>
        </w:rPr>
      </w:pPr>
      <w:r w:rsidRPr="00CD635E">
        <w:rPr>
          <w:rFonts w:ascii="Arial" w:hAnsi="Arial" w:cs="Arial"/>
          <w:sz w:val="24"/>
          <w:szCs w:val="24"/>
        </w:rPr>
        <w:t xml:space="preserve">The actual services required </w:t>
      </w:r>
      <w:r w:rsidR="00C57000">
        <w:rPr>
          <w:rFonts w:ascii="Arial" w:hAnsi="Arial" w:cs="Arial"/>
          <w:sz w:val="24"/>
          <w:szCs w:val="24"/>
        </w:rPr>
        <w:t>may</w:t>
      </w:r>
      <w:r w:rsidRPr="00CD635E">
        <w:rPr>
          <w:rFonts w:ascii="Arial" w:hAnsi="Arial" w:cs="Arial"/>
          <w:sz w:val="24"/>
          <w:szCs w:val="24"/>
        </w:rPr>
        <w:t xml:space="preserve"> be refined by </w:t>
      </w:r>
      <w:r w:rsidR="00125EC3">
        <w:rPr>
          <w:rFonts w:ascii="Arial" w:hAnsi="Arial" w:cs="Arial"/>
          <w:sz w:val="24"/>
          <w:szCs w:val="24"/>
        </w:rPr>
        <w:t>KFL and the selected firm</w:t>
      </w:r>
      <w:r w:rsidRPr="00CD635E">
        <w:rPr>
          <w:rFonts w:ascii="Arial" w:hAnsi="Arial" w:cs="Arial"/>
          <w:sz w:val="24"/>
          <w:szCs w:val="24"/>
        </w:rPr>
        <w:t xml:space="preserve">, once the </w:t>
      </w:r>
      <w:r w:rsidR="00702F08">
        <w:rPr>
          <w:rFonts w:ascii="Arial" w:hAnsi="Arial" w:cs="Arial"/>
          <w:sz w:val="24"/>
          <w:szCs w:val="24"/>
        </w:rPr>
        <w:t>q</w:t>
      </w:r>
      <w:r w:rsidRPr="00CD635E">
        <w:rPr>
          <w:rFonts w:ascii="Arial" w:hAnsi="Arial" w:cs="Arial"/>
          <w:sz w:val="24"/>
          <w:szCs w:val="24"/>
        </w:rPr>
        <w:t xml:space="preserve">ualifications process is completed and a </w:t>
      </w:r>
      <w:r w:rsidR="00C57000">
        <w:rPr>
          <w:rFonts w:ascii="Arial" w:hAnsi="Arial" w:cs="Arial"/>
          <w:sz w:val="24"/>
          <w:szCs w:val="24"/>
        </w:rPr>
        <w:t>Firm</w:t>
      </w:r>
      <w:r w:rsidRPr="00CD635E">
        <w:rPr>
          <w:rFonts w:ascii="Arial" w:hAnsi="Arial" w:cs="Arial"/>
          <w:sz w:val="24"/>
          <w:szCs w:val="24"/>
        </w:rPr>
        <w:t xml:space="preserve"> is selected. The successful </w:t>
      </w:r>
      <w:r w:rsidR="00CB26A9">
        <w:rPr>
          <w:rFonts w:ascii="Arial" w:hAnsi="Arial" w:cs="Arial"/>
          <w:sz w:val="24"/>
          <w:szCs w:val="24"/>
        </w:rPr>
        <w:t>Firm</w:t>
      </w:r>
      <w:r w:rsidRPr="00CD635E">
        <w:rPr>
          <w:rFonts w:ascii="Arial" w:hAnsi="Arial" w:cs="Arial"/>
          <w:sz w:val="24"/>
          <w:szCs w:val="24"/>
        </w:rPr>
        <w:t xml:space="preserve"> will be asked to develop a formal </w:t>
      </w:r>
      <w:r w:rsidR="000B32DC">
        <w:rPr>
          <w:rFonts w:ascii="Arial" w:hAnsi="Arial" w:cs="Arial"/>
          <w:sz w:val="24"/>
          <w:szCs w:val="24"/>
        </w:rPr>
        <w:t>s</w:t>
      </w:r>
      <w:r w:rsidRPr="00CD635E">
        <w:rPr>
          <w:rFonts w:ascii="Arial" w:hAnsi="Arial" w:cs="Arial"/>
          <w:sz w:val="24"/>
          <w:szCs w:val="24"/>
        </w:rPr>
        <w:t xml:space="preserve">cope of </w:t>
      </w:r>
      <w:r w:rsidR="000B32DC">
        <w:rPr>
          <w:rFonts w:ascii="Arial" w:hAnsi="Arial" w:cs="Arial"/>
          <w:sz w:val="24"/>
          <w:szCs w:val="24"/>
        </w:rPr>
        <w:t>s</w:t>
      </w:r>
      <w:r w:rsidRPr="00CD635E">
        <w:rPr>
          <w:rFonts w:ascii="Arial" w:hAnsi="Arial" w:cs="Arial"/>
          <w:sz w:val="24"/>
          <w:szCs w:val="24"/>
        </w:rPr>
        <w:t xml:space="preserve">ervices prior to formalizing a contract for professional services. </w:t>
      </w:r>
      <w:r w:rsidR="00D350D0" w:rsidRPr="00CD635E">
        <w:rPr>
          <w:rFonts w:ascii="Arial" w:hAnsi="Arial" w:cs="Arial"/>
          <w:sz w:val="24"/>
          <w:szCs w:val="24"/>
        </w:rPr>
        <w:t>Future tasks beyond this RFP could include overall management of the entire project by protecting the KFL’s best interests in all decision making.</w:t>
      </w:r>
    </w:p>
    <w:p w14:paraId="7897A227" w14:textId="77777777" w:rsidR="009F2378" w:rsidRDefault="009F2378">
      <w:pPr>
        <w:widowControl/>
        <w:autoSpaceDE/>
        <w:autoSpaceDN/>
        <w:rPr>
          <w:rFonts w:ascii="Arial" w:hAnsi="Arial" w:cs="Arial"/>
          <w:b/>
          <w:sz w:val="24"/>
          <w:szCs w:val="24"/>
        </w:rPr>
      </w:pPr>
      <w:r>
        <w:rPr>
          <w:rFonts w:ascii="Arial" w:hAnsi="Arial" w:cs="Arial"/>
          <w:b/>
          <w:sz w:val="24"/>
          <w:szCs w:val="24"/>
        </w:rPr>
        <w:br w:type="page"/>
      </w:r>
    </w:p>
    <w:p w14:paraId="56700964" w14:textId="14C35DA3" w:rsidR="0002282C" w:rsidRPr="00F4015B" w:rsidRDefault="00CD0477" w:rsidP="004F0520">
      <w:pPr>
        <w:rPr>
          <w:rFonts w:ascii="Arial" w:hAnsi="Arial" w:cs="Arial"/>
          <w:b/>
          <w:sz w:val="24"/>
          <w:szCs w:val="24"/>
        </w:rPr>
      </w:pPr>
      <w:r w:rsidRPr="002818AD">
        <w:rPr>
          <w:rFonts w:ascii="Arial" w:hAnsi="Arial" w:cs="Arial"/>
          <w:b/>
          <w:sz w:val="24"/>
          <w:szCs w:val="24"/>
        </w:rPr>
        <w:lastRenderedPageBreak/>
        <w:t xml:space="preserve">PART III </w:t>
      </w:r>
      <w:r w:rsidRPr="002818AD">
        <w:rPr>
          <w:rFonts w:ascii="Arial" w:hAnsi="Arial" w:cs="Arial"/>
          <w:b/>
          <w:sz w:val="24"/>
          <w:szCs w:val="24"/>
        </w:rPr>
        <w:tab/>
      </w:r>
      <w:r w:rsidR="007F77E0" w:rsidRPr="002818AD">
        <w:rPr>
          <w:rFonts w:ascii="Arial" w:hAnsi="Arial" w:cs="Arial"/>
          <w:b/>
          <w:sz w:val="24"/>
          <w:szCs w:val="24"/>
        </w:rPr>
        <w:t>KEY</w:t>
      </w:r>
      <w:r w:rsidR="0029027E" w:rsidRPr="002818AD">
        <w:rPr>
          <w:rFonts w:ascii="Arial" w:hAnsi="Arial" w:cs="Arial"/>
          <w:b/>
          <w:sz w:val="24"/>
          <w:szCs w:val="24"/>
        </w:rPr>
        <w:t xml:space="preserve"> RFP </w:t>
      </w:r>
      <w:bookmarkEnd w:id="17"/>
      <w:bookmarkEnd w:id="18"/>
      <w:r w:rsidR="00B16A0F" w:rsidRPr="002818AD">
        <w:rPr>
          <w:rFonts w:ascii="Arial" w:hAnsi="Arial" w:cs="Arial"/>
          <w:b/>
          <w:sz w:val="24"/>
          <w:szCs w:val="24"/>
        </w:rPr>
        <w:t>ACTIVITIES</w:t>
      </w:r>
    </w:p>
    <w:p w14:paraId="04145CAE" w14:textId="77777777" w:rsidR="00C249BB" w:rsidRPr="002818AD" w:rsidRDefault="00C249BB" w:rsidP="004F0520">
      <w:pPr>
        <w:rPr>
          <w:rFonts w:ascii="Arial" w:hAnsi="Arial" w:cs="Arial"/>
          <w:sz w:val="24"/>
          <w:szCs w:val="24"/>
        </w:rPr>
      </w:pPr>
    </w:p>
    <w:p w14:paraId="59B67E4F" w14:textId="491884D9" w:rsidR="007557FA" w:rsidRPr="002818AD" w:rsidRDefault="00067916" w:rsidP="00AB5269">
      <w:pPr>
        <w:pStyle w:val="ListParagraph"/>
        <w:numPr>
          <w:ilvl w:val="0"/>
          <w:numId w:val="6"/>
        </w:numPr>
        <w:rPr>
          <w:rFonts w:ascii="Arial" w:hAnsi="Arial" w:cs="Arial"/>
          <w:b/>
          <w:sz w:val="24"/>
          <w:szCs w:val="24"/>
        </w:rPr>
      </w:pPr>
      <w:bookmarkStart w:id="19" w:name="_Toc367174732"/>
      <w:bookmarkStart w:id="20" w:name="_Toc397069200"/>
      <w:r w:rsidRPr="002818AD">
        <w:rPr>
          <w:rFonts w:ascii="Arial" w:hAnsi="Arial" w:cs="Arial"/>
          <w:b/>
          <w:sz w:val="24"/>
          <w:szCs w:val="24"/>
        </w:rPr>
        <w:t>Questions</w:t>
      </w:r>
      <w:bookmarkEnd w:id="19"/>
      <w:bookmarkEnd w:id="20"/>
    </w:p>
    <w:p w14:paraId="4CAD651A" w14:textId="77777777" w:rsidR="007557FA" w:rsidRPr="002818AD" w:rsidRDefault="007557FA" w:rsidP="007557FA">
      <w:pPr>
        <w:pStyle w:val="ListParagraph"/>
        <w:ind w:left="360"/>
        <w:rPr>
          <w:rFonts w:ascii="Arial" w:hAnsi="Arial" w:cs="Arial"/>
          <w:sz w:val="24"/>
          <w:szCs w:val="24"/>
        </w:rPr>
      </w:pPr>
    </w:p>
    <w:p w14:paraId="33C6CFFD" w14:textId="1455169D" w:rsidR="007557FA" w:rsidRPr="002818AD" w:rsidRDefault="00067916" w:rsidP="00AB5269">
      <w:pPr>
        <w:pStyle w:val="ListParagraph"/>
        <w:numPr>
          <w:ilvl w:val="1"/>
          <w:numId w:val="6"/>
        </w:numPr>
        <w:rPr>
          <w:rFonts w:ascii="Arial" w:hAnsi="Arial" w:cs="Arial"/>
          <w:b/>
          <w:sz w:val="24"/>
          <w:szCs w:val="24"/>
        </w:rPr>
      </w:pPr>
      <w:r w:rsidRPr="002818AD">
        <w:rPr>
          <w:rFonts w:ascii="Arial" w:hAnsi="Arial" w:cs="Arial"/>
          <w:b/>
          <w:sz w:val="24"/>
          <w:szCs w:val="24"/>
        </w:rPr>
        <w:t>General Instructions</w:t>
      </w:r>
      <w:r w:rsidR="00BA4F52" w:rsidRPr="002818AD">
        <w:rPr>
          <w:rFonts w:ascii="Arial" w:hAnsi="Arial" w:cs="Arial"/>
          <w:b/>
          <w:sz w:val="24"/>
          <w:szCs w:val="24"/>
        </w:rPr>
        <w:t xml:space="preserve">: </w:t>
      </w:r>
      <w:r w:rsidR="00015741" w:rsidRPr="002818AD">
        <w:rPr>
          <w:rFonts w:ascii="Arial" w:hAnsi="Arial" w:cs="Arial"/>
          <w:sz w:val="24"/>
          <w:szCs w:val="24"/>
        </w:rPr>
        <w:t xml:space="preserve">It is the responsibility of all </w:t>
      </w:r>
      <w:r w:rsidR="00FB0C26" w:rsidRPr="002818AD">
        <w:rPr>
          <w:rFonts w:ascii="Arial" w:hAnsi="Arial" w:cs="Arial"/>
          <w:sz w:val="24"/>
          <w:szCs w:val="24"/>
        </w:rPr>
        <w:t xml:space="preserve">Bidders and other </w:t>
      </w:r>
      <w:r w:rsidR="00015741" w:rsidRPr="002818AD">
        <w:rPr>
          <w:rFonts w:ascii="Arial" w:hAnsi="Arial" w:cs="Arial"/>
          <w:sz w:val="24"/>
          <w:szCs w:val="24"/>
        </w:rPr>
        <w:t xml:space="preserve">interested parties to examine the entire RFP and to seek clarification, in writing, </w:t>
      </w:r>
      <w:r w:rsidR="00FB0C26" w:rsidRPr="002818AD">
        <w:rPr>
          <w:rFonts w:ascii="Arial" w:hAnsi="Arial" w:cs="Arial"/>
          <w:sz w:val="24"/>
          <w:szCs w:val="24"/>
        </w:rPr>
        <w:t>if they do</w:t>
      </w:r>
      <w:r w:rsidR="00015741" w:rsidRPr="002818AD">
        <w:rPr>
          <w:rFonts w:ascii="Arial" w:hAnsi="Arial" w:cs="Arial"/>
          <w:sz w:val="24"/>
          <w:szCs w:val="24"/>
        </w:rPr>
        <w:t xml:space="preserve"> not understand any information or instructions.</w:t>
      </w:r>
    </w:p>
    <w:p w14:paraId="2CC58035" w14:textId="2B85801D" w:rsidR="007557FA" w:rsidRPr="002818AD" w:rsidRDefault="00D061BE" w:rsidP="00AB5269">
      <w:pPr>
        <w:pStyle w:val="ListParagraph"/>
        <w:numPr>
          <w:ilvl w:val="2"/>
          <w:numId w:val="6"/>
        </w:numPr>
        <w:rPr>
          <w:rFonts w:ascii="Arial" w:hAnsi="Arial" w:cs="Arial"/>
          <w:sz w:val="24"/>
          <w:szCs w:val="24"/>
        </w:rPr>
      </w:pPr>
      <w:r w:rsidRPr="002818AD">
        <w:rPr>
          <w:rFonts w:ascii="Arial" w:hAnsi="Arial" w:cs="Arial"/>
          <w:sz w:val="24"/>
          <w:szCs w:val="24"/>
        </w:rPr>
        <w:t>Bidders and other</w:t>
      </w:r>
      <w:r w:rsidR="00015741" w:rsidRPr="002818AD">
        <w:rPr>
          <w:rFonts w:ascii="Arial" w:hAnsi="Arial" w:cs="Arial"/>
          <w:sz w:val="24"/>
          <w:szCs w:val="24"/>
        </w:rPr>
        <w:t xml:space="preserve"> interested parties </w:t>
      </w:r>
      <w:r w:rsidR="00F273D7" w:rsidRPr="002818AD">
        <w:rPr>
          <w:rFonts w:ascii="Arial" w:hAnsi="Arial" w:cs="Arial"/>
          <w:sz w:val="24"/>
          <w:szCs w:val="24"/>
        </w:rPr>
        <w:t>should</w:t>
      </w:r>
      <w:r w:rsidR="00F910F5" w:rsidRPr="002818AD">
        <w:rPr>
          <w:rFonts w:ascii="Arial" w:hAnsi="Arial" w:cs="Arial"/>
          <w:sz w:val="24"/>
          <w:szCs w:val="24"/>
        </w:rPr>
        <w:t xml:space="preserve"> </w:t>
      </w:r>
      <w:r w:rsidR="00015741" w:rsidRPr="002818AD">
        <w:rPr>
          <w:rFonts w:ascii="Arial" w:hAnsi="Arial" w:cs="Arial"/>
          <w:sz w:val="24"/>
          <w:szCs w:val="24"/>
        </w:rPr>
        <w:t xml:space="preserve">use </w:t>
      </w:r>
      <w:r w:rsidR="00015741" w:rsidRPr="002818AD">
        <w:rPr>
          <w:rFonts w:ascii="Arial" w:hAnsi="Arial" w:cs="Arial"/>
          <w:b/>
          <w:sz w:val="24"/>
          <w:szCs w:val="24"/>
        </w:rPr>
        <w:t xml:space="preserve">Appendix </w:t>
      </w:r>
      <w:r w:rsidR="00083C95" w:rsidRPr="002818AD">
        <w:rPr>
          <w:rFonts w:ascii="Arial" w:hAnsi="Arial" w:cs="Arial"/>
          <w:b/>
          <w:sz w:val="24"/>
          <w:szCs w:val="24"/>
        </w:rPr>
        <w:t>D</w:t>
      </w:r>
      <w:r w:rsidR="00015741" w:rsidRPr="002818AD">
        <w:rPr>
          <w:rFonts w:ascii="Arial" w:hAnsi="Arial" w:cs="Arial"/>
          <w:sz w:val="24"/>
          <w:szCs w:val="24"/>
        </w:rPr>
        <w:t xml:space="preserve"> </w:t>
      </w:r>
      <w:r w:rsidR="00F273D7" w:rsidRPr="002818AD">
        <w:rPr>
          <w:rFonts w:ascii="Arial" w:hAnsi="Arial" w:cs="Arial"/>
          <w:sz w:val="24"/>
          <w:szCs w:val="24"/>
        </w:rPr>
        <w:t>(</w:t>
      </w:r>
      <w:r w:rsidR="00015741" w:rsidRPr="002818AD">
        <w:rPr>
          <w:rFonts w:ascii="Arial" w:hAnsi="Arial" w:cs="Arial"/>
          <w:sz w:val="24"/>
          <w:szCs w:val="24"/>
        </w:rPr>
        <w:t>Submitted Questions Form</w:t>
      </w:r>
      <w:r w:rsidR="00F273D7" w:rsidRPr="002818AD">
        <w:rPr>
          <w:rFonts w:ascii="Arial" w:hAnsi="Arial" w:cs="Arial"/>
          <w:sz w:val="24"/>
          <w:szCs w:val="24"/>
        </w:rPr>
        <w:t>)</w:t>
      </w:r>
      <w:r w:rsidR="00015741" w:rsidRPr="002818AD">
        <w:rPr>
          <w:rFonts w:ascii="Arial" w:hAnsi="Arial" w:cs="Arial"/>
          <w:sz w:val="24"/>
          <w:szCs w:val="24"/>
        </w:rPr>
        <w:t xml:space="preserve"> for submission of questions.</w:t>
      </w:r>
      <w:r w:rsidR="007F2673" w:rsidRPr="002818AD">
        <w:rPr>
          <w:rFonts w:ascii="Arial" w:hAnsi="Arial" w:cs="Arial"/>
          <w:sz w:val="24"/>
          <w:szCs w:val="24"/>
        </w:rPr>
        <w:t xml:space="preserve"> </w:t>
      </w:r>
      <w:r w:rsidR="00920EB7" w:rsidRPr="002818AD">
        <w:rPr>
          <w:rFonts w:ascii="Arial" w:hAnsi="Arial" w:cs="Arial"/>
          <w:sz w:val="24"/>
          <w:szCs w:val="24"/>
        </w:rPr>
        <w:t xml:space="preserve">If used, </w:t>
      </w:r>
      <w:r w:rsidR="00623B25" w:rsidRPr="002818AD">
        <w:rPr>
          <w:rFonts w:ascii="Arial" w:hAnsi="Arial" w:cs="Arial"/>
          <w:sz w:val="24"/>
          <w:szCs w:val="24"/>
        </w:rPr>
        <w:t>t</w:t>
      </w:r>
      <w:r w:rsidR="007F2673" w:rsidRPr="002818AD">
        <w:rPr>
          <w:rFonts w:ascii="Arial" w:hAnsi="Arial" w:cs="Arial"/>
          <w:sz w:val="24"/>
          <w:szCs w:val="24"/>
        </w:rPr>
        <w:t xml:space="preserve">he form is to be submitted as a </w:t>
      </w:r>
      <w:r w:rsidR="00F4015B">
        <w:rPr>
          <w:rFonts w:ascii="Arial" w:hAnsi="Arial" w:cs="Arial"/>
          <w:sz w:val="24"/>
          <w:szCs w:val="24"/>
        </w:rPr>
        <w:t>Microsoft Word or PDF</w:t>
      </w:r>
      <w:r w:rsidR="007F2673" w:rsidRPr="002818AD">
        <w:rPr>
          <w:rFonts w:ascii="Arial" w:hAnsi="Arial" w:cs="Arial"/>
          <w:sz w:val="24"/>
          <w:szCs w:val="24"/>
        </w:rPr>
        <w:t xml:space="preserve"> document.</w:t>
      </w:r>
    </w:p>
    <w:p w14:paraId="6367413A" w14:textId="4B64D0C7" w:rsidR="007557FA" w:rsidRPr="002818AD" w:rsidRDefault="00920EB7" w:rsidP="00AB5269">
      <w:pPr>
        <w:pStyle w:val="ListParagraph"/>
        <w:numPr>
          <w:ilvl w:val="2"/>
          <w:numId w:val="6"/>
        </w:numPr>
        <w:rPr>
          <w:rFonts w:ascii="Arial" w:hAnsi="Arial" w:cs="Arial"/>
          <w:sz w:val="24"/>
          <w:szCs w:val="24"/>
        </w:rPr>
      </w:pPr>
      <w:r w:rsidRPr="002818AD">
        <w:rPr>
          <w:rFonts w:ascii="Arial" w:hAnsi="Arial" w:cs="Arial"/>
          <w:sz w:val="24"/>
          <w:szCs w:val="24"/>
        </w:rPr>
        <w:t xml:space="preserve">Questions </w:t>
      </w:r>
      <w:r w:rsidR="00015741" w:rsidRPr="002818AD">
        <w:rPr>
          <w:rFonts w:ascii="Arial" w:hAnsi="Arial" w:cs="Arial"/>
          <w:sz w:val="24"/>
          <w:szCs w:val="24"/>
        </w:rPr>
        <w:t>must be submitted</w:t>
      </w:r>
      <w:r w:rsidR="007F2673" w:rsidRPr="002818AD">
        <w:rPr>
          <w:rFonts w:ascii="Arial" w:hAnsi="Arial" w:cs="Arial"/>
          <w:sz w:val="24"/>
          <w:szCs w:val="24"/>
        </w:rPr>
        <w:t>,</w:t>
      </w:r>
      <w:r w:rsidR="00015741" w:rsidRPr="002818AD">
        <w:rPr>
          <w:rFonts w:ascii="Arial" w:hAnsi="Arial" w:cs="Arial"/>
          <w:sz w:val="24"/>
          <w:szCs w:val="24"/>
        </w:rPr>
        <w:t xml:space="preserve"> by e-mail</w:t>
      </w:r>
      <w:r w:rsidR="007F2673" w:rsidRPr="002818AD">
        <w:rPr>
          <w:rFonts w:ascii="Arial" w:hAnsi="Arial" w:cs="Arial"/>
          <w:sz w:val="24"/>
          <w:szCs w:val="24"/>
        </w:rPr>
        <w:t>,</w:t>
      </w:r>
      <w:r w:rsidR="00015741" w:rsidRPr="002818AD">
        <w:rPr>
          <w:rFonts w:ascii="Arial" w:hAnsi="Arial" w:cs="Arial"/>
          <w:sz w:val="24"/>
          <w:szCs w:val="24"/>
        </w:rPr>
        <w:t xml:space="preserve"> and received by the RFP Coordinator identified on the cover page of th</w:t>
      </w:r>
      <w:r w:rsidR="008C346A" w:rsidRPr="002818AD">
        <w:rPr>
          <w:rFonts w:ascii="Arial" w:hAnsi="Arial" w:cs="Arial"/>
          <w:sz w:val="24"/>
          <w:szCs w:val="24"/>
        </w:rPr>
        <w:t>e</w:t>
      </w:r>
      <w:r w:rsidR="00015741" w:rsidRPr="002818AD">
        <w:rPr>
          <w:rFonts w:ascii="Arial" w:hAnsi="Arial" w:cs="Arial"/>
          <w:sz w:val="24"/>
          <w:szCs w:val="24"/>
        </w:rPr>
        <w:t xml:space="preserve"> RFP as soon as possible but no later than the date and time specified on the RFP cover page.</w:t>
      </w:r>
    </w:p>
    <w:p w14:paraId="737DDDC6" w14:textId="0762F841" w:rsidR="007557FA" w:rsidRPr="002818AD" w:rsidRDefault="00920EB7" w:rsidP="00AB5269">
      <w:pPr>
        <w:pStyle w:val="ListParagraph"/>
        <w:numPr>
          <w:ilvl w:val="2"/>
          <w:numId w:val="6"/>
        </w:numPr>
        <w:rPr>
          <w:rFonts w:ascii="Arial" w:hAnsi="Arial" w:cs="Arial"/>
          <w:sz w:val="24"/>
          <w:szCs w:val="24"/>
        </w:rPr>
      </w:pPr>
      <w:r w:rsidRPr="002818AD">
        <w:rPr>
          <w:rFonts w:ascii="Arial" w:hAnsi="Arial" w:cs="Arial"/>
          <w:sz w:val="24"/>
          <w:szCs w:val="24"/>
        </w:rPr>
        <w:t xml:space="preserve">The </w:t>
      </w:r>
      <w:r w:rsidR="00015741" w:rsidRPr="002818AD">
        <w:rPr>
          <w:rFonts w:ascii="Arial" w:hAnsi="Arial" w:cs="Arial"/>
          <w:sz w:val="24"/>
          <w:szCs w:val="24"/>
        </w:rPr>
        <w:t>RFP Number and Title</w:t>
      </w:r>
      <w:r w:rsidRPr="002818AD">
        <w:rPr>
          <w:rFonts w:ascii="Arial" w:hAnsi="Arial" w:cs="Arial"/>
          <w:sz w:val="24"/>
          <w:szCs w:val="24"/>
        </w:rPr>
        <w:t xml:space="preserve"> must be included</w:t>
      </w:r>
      <w:r w:rsidR="00015741" w:rsidRPr="002818AD">
        <w:rPr>
          <w:rFonts w:ascii="Arial" w:hAnsi="Arial" w:cs="Arial"/>
          <w:sz w:val="24"/>
          <w:szCs w:val="24"/>
        </w:rPr>
        <w:t xml:space="preserve"> in the subject line of the e-mail</w:t>
      </w:r>
      <w:r w:rsidRPr="002818AD">
        <w:rPr>
          <w:rFonts w:ascii="Arial" w:hAnsi="Arial" w:cs="Arial"/>
          <w:sz w:val="24"/>
          <w:szCs w:val="24"/>
        </w:rPr>
        <w:t xml:space="preserve"> containing the submitted questions</w:t>
      </w:r>
      <w:r w:rsidR="00015741" w:rsidRPr="002818AD">
        <w:rPr>
          <w:rFonts w:ascii="Arial" w:hAnsi="Arial" w:cs="Arial"/>
          <w:sz w:val="24"/>
          <w:szCs w:val="24"/>
        </w:rPr>
        <w:t>.</w:t>
      </w:r>
    </w:p>
    <w:p w14:paraId="4CA2C4B0" w14:textId="77777777" w:rsidR="007557FA" w:rsidRPr="002818AD" w:rsidRDefault="007557FA" w:rsidP="007557FA">
      <w:pPr>
        <w:pStyle w:val="ListParagraph"/>
        <w:ind w:left="1080"/>
        <w:rPr>
          <w:rFonts w:ascii="Arial" w:hAnsi="Arial" w:cs="Arial"/>
          <w:sz w:val="24"/>
          <w:szCs w:val="24"/>
        </w:rPr>
      </w:pPr>
    </w:p>
    <w:p w14:paraId="550B3AD2" w14:textId="296B6697" w:rsidR="007557FA" w:rsidRPr="002818AD" w:rsidRDefault="005B2EA7" w:rsidP="00AB5269">
      <w:pPr>
        <w:pStyle w:val="ListParagraph"/>
        <w:numPr>
          <w:ilvl w:val="1"/>
          <w:numId w:val="6"/>
        </w:numPr>
        <w:rPr>
          <w:rFonts w:ascii="Arial" w:hAnsi="Arial" w:cs="Arial"/>
          <w:color w:val="000000" w:themeColor="text1"/>
          <w:sz w:val="24"/>
          <w:szCs w:val="24"/>
          <w:u w:val="single"/>
        </w:rPr>
      </w:pPr>
      <w:r w:rsidRPr="002818AD">
        <w:rPr>
          <w:rFonts w:ascii="Arial" w:hAnsi="Arial" w:cs="Arial"/>
          <w:b/>
          <w:color w:val="000000" w:themeColor="text1"/>
          <w:sz w:val="24"/>
          <w:szCs w:val="24"/>
        </w:rPr>
        <w:t>Question &amp; Answer Summary:</w:t>
      </w:r>
      <w:r w:rsidRPr="002818AD">
        <w:rPr>
          <w:rFonts w:ascii="Arial" w:hAnsi="Arial" w:cs="Arial"/>
          <w:color w:val="000000" w:themeColor="text1"/>
          <w:sz w:val="24"/>
          <w:szCs w:val="24"/>
        </w:rPr>
        <w:t xml:space="preserve"> Responses to all questions will be compiled in writing and posted on the </w:t>
      </w:r>
      <w:r w:rsidR="00125EC3" w:rsidRPr="002818AD">
        <w:rPr>
          <w:rFonts w:ascii="Arial" w:hAnsi="Arial" w:cs="Arial"/>
          <w:color w:val="000000" w:themeColor="text1"/>
          <w:sz w:val="24"/>
          <w:szCs w:val="24"/>
        </w:rPr>
        <w:t>KFL</w:t>
      </w:r>
      <w:r w:rsidRPr="002818AD">
        <w:rPr>
          <w:rFonts w:ascii="Arial" w:hAnsi="Arial" w:cs="Arial"/>
          <w:color w:val="000000" w:themeColor="text1"/>
          <w:sz w:val="24"/>
          <w:szCs w:val="24"/>
        </w:rPr>
        <w:t xml:space="preserve"> website no later than seven (7) calendar days prior to the proposal due dat</w:t>
      </w:r>
      <w:r w:rsidR="00125EC3" w:rsidRPr="002818AD">
        <w:rPr>
          <w:rFonts w:ascii="Arial" w:hAnsi="Arial" w:cs="Arial"/>
          <w:color w:val="000000" w:themeColor="text1"/>
          <w:sz w:val="24"/>
          <w:szCs w:val="24"/>
        </w:rPr>
        <w:t>e</w:t>
      </w:r>
      <w:r w:rsidRPr="002818AD">
        <w:rPr>
          <w:rFonts w:ascii="Arial" w:hAnsi="Arial" w:cs="Arial"/>
          <w:color w:val="000000" w:themeColor="text1"/>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2818AD" w:rsidRDefault="007557FA" w:rsidP="007557FA">
      <w:pPr>
        <w:pStyle w:val="ListParagraph"/>
        <w:rPr>
          <w:rFonts w:ascii="Arial" w:hAnsi="Arial" w:cs="Arial"/>
          <w:sz w:val="24"/>
          <w:szCs w:val="24"/>
        </w:rPr>
      </w:pPr>
    </w:p>
    <w:p w14:paraId="25A89094" w14:textId="2DD4BAB3" w:rsidR="00536424" w:rsidRPr="002818AD" w:rsidRDefault="00536424" w:rsidP="00AB5269">
      <w:pPr>
        <w:pStyle w:val="ListParagraph"/>
        <w:numPr>
          <w:ilvl w:val="0"/>
          <w:numId w:val="6"/>
        </w:numPr>
        <w:rPr>
          <w:rFonts w:ascii="Arial" w:hAnsi="Arial" w:cs="Arial"/>
          <w:b/>
          <w:sz w:val="24"/>
          <w:szCs w:val="24"/>
        </w:rPr>
      </w:pPr>
      <w:r w:rsidRPr="002818AD">
        <w:rPr>
          <w:rFonts w:ascii="Arial" w:hAnsi="Arial" w:cs="Arial"/>
          <w:b/>
          <w:sz w:val="24"/>
          <w:szCs w:val="24"/>
        </w:rPr>
        <w:t>Amendments</w:t>
      </w:r>
    </w:p>
    <w:p w14:paraId="4EBF4253" w14:textId="77777777" w:rsidR="00E81EA0" w:rsidRPr="002818AD" w:rsidRDefault="00E81EA0" w:rsidP="004F0520">
      <w:pPr>
        <w:rPr>
          <w:rFonts w:ascii="Arial" w:hAnsi="Arial" w:cs="Arial"/>
          <w:sz w:val="24"/>
          <w:szCs w:val="24"/>
        </w:rPr>
      </w:pPr>
    </w:p>
    <w:p w14:paraId="1A604BB6" w14:textId="56BA16AF" w:rsidR="00536424" w:rsidRPr="002818AD" w:rsidRDefault="00536424" w:rsidP="00B75F9B">
      <w:pPr>
        <w:ind w:left="720"/>
        <w:rPr>
          <w:rFonts w:ascii="Arial" w:hAnsi="Arial" w:cs="Arial"/>
          <w:color w:val="000000" w:themeColor="text1"/>
          <w:sz w:val="24"/>
          <w:szCs w:val="24"/>
          <w:u w:val="single"/>
        </w:rPr>
      </w:pPr>
      <w:r w:rsidRPr="002818AD">
        <w:rPr>
          <w:rFonts w:ascii="Arial" w:hAnsi="Arial" w:cs="Arial"/>
          <w:color w:val="000000" w:themeColor="text1"/>
          <w:sz w:val="24"/>
          <w:szCs w:val="24"/>
        </w:rPr>
        <w:t>All amendments released in regard to th</w:t>
      </w:r>
      <w:r w:rsidR="00AA460A" w:rsidRPr="002818AD">
        <w:rPr>
          <w:rFonts w:ascii="Arial" w:hAnsi="Arial" w:cs="Arial"/>
          <w:color w:val="000000" w:themeColor="text1"/>
          <w:sz w:val="24"/>
          <w:szCs w:val="24"/>
        </w:rPr>
        <w:t>e</w:t>
      </w:r>
      <w:r w:rsidRPr="002818AD">
        <w:rPr>
          <w:rFonts w:ascii="Arial" w:hAnsi="Arial" w:cs="Arial"/>
          <w:color w:val="000000" w:themeColor="text1"/>
          <w:sz w:val="24"/>
          <w:szCs w:val="24"/>
        </w:rPr>
        <w:t xml:space="preserve"> RFP will also be posted on the </w:t>
      </w:r>
      <w:r w:rsidR="00125EC3" w:rsidRPr="002818AD">
        <w:rPr>
          <w:rFonts w:ascii="Arial" w:hAnsi="Arial" w:cs="Arial"/>
          <w:color w:val="000000" w:themeColor="text1"/>
          <w:sz w:val="24"/>
          <w:szCs w:val="24"/>
        </w:rPr>
        <w:t>KFL</w:t>
      </w:r>
      <w:r w:rsidRPr="002818AD">
        <w:rPr>
          <w:rFonts w:ascii="Arial" w:hAnsi="Arial" w:cs="Arial"/>
          <w:color w:val="000000" w:themeColor="text1"/>
          <w:sz w:val="24"/>
          <w:szCs w:val="24"/>
        </w:rPr>
        <w:t xml:space="preserve"> website</w:t>
      </w:r>
      <w:r w:rsidR="00125EC3" w:rsidRPr="002818AD">
        <w:rPr>
          <w:rFonts w:ascii="Arial" w:hAnsi="Arial" w:cs="Arial"/>
          <w:color w:val="000000" w:themeColor="text1"/>
          <w:sz w:val="24"/>
          <w:szCs w:val="24"/>
        </w:rPr>
        <w:t xml:space="preserve">. </w:t>
      </w:r>
      <w:r w:rsidRPr="002818AD">
        <w:rPr>
          <w:rFonts w:ascii="Arial" w:hAnsi="Arial" w:cs="Arial"/>
          <w:color w:val="000000" w:themeColor="text1"/>
          <w:sz w:val="24"/>
          <w:szCs w:val="24"/>
        </w:rPr>
        <w:t>It is the responsibility of all interested parties to go to this website to obtain amendments.  Onl</w:t>
      </w:r>
      <w:r w:rsidR="00E34E8D" w:rsidRPr="002818AD">
        <w:rPr>
          <w:rFonts w:ascii="Arial" w:hAnsi="Arial" w:cs="Arial"/>
          <w:color w:val="000000" w:themeColor="text1"/>
          <w:sz w:val="24"/>
          <w:szCs w:val="24"/>
        </w:rPr>
        <w:t>y those amendments</w:t>
      </w:r>
      <w:r w:rsidRPr="002818AD">
        <w:rPr>
          <w:rFonts w:ascii="Arial" w:hAnsi="Arial" w:cs="Arial"/>
          <w:color w:val="000000" w:themeColor="text1"/>
          <w:sz w:val="24"/>
          <w:szCs w:val="24"/>
        </w:rPr>
        <w:t xml:space="preserve"> posted on this website are considered binding.</w:t>
      </w:r>
    </w:p>
    <w:p w14:paraId="7B454B9F" w14:textId="77777777" w:rsidR="00536424" w:rsidRPr="002818AD" w:rsidRDefault="00536424" w:rsidP="004F0520">
      <w:pPr>
        <w:rPr>
          <w:rFonts w:ascii="Arial" w:hAnsi="Arial" w:cs="Arial"/>
          <w:sz w:val="24"/>
          <w:szCs w:val="24"/>
        </w:rPr>
      </w:pPr>
    </w:p>
    <w:bookmarkEnd w:id="21"/>
    <w:bookmarkEnd w:id="22"/>
    <w:p w14:paraId="3D642A1C" w14:textId="1DAC8338" w:rsidR="007557FA" w:rsidRPr="002818AD" w:rsidRDefault="00920EB7" w:rsidP="00AB5269">
      <w:pPr>
        <w:pStyle w:val="ListParagraph"/>
        <w:numPr>
          <w:ilvl w:val="0"/>
          <w:numId w:val="6"/>
        </w:numPr>
        <w:rPr>
          <w:rFonts w:ascii="Arial" w:hAnsi="Arial" w:cs="Arial"/>
          <w:b/>
          <w:sz w:val="24"/>
          <w:szCs w:val="24"/>
        </w:rPr>
      </w:pPr>
      <w:r w:rsidRPr="002818AD">
        <w:rPr>
          <w:rFonts w:ascii="Arial" w:hAnsi="Arial" w:cs="Arial"/>
          <w:b/>
          <w:sz w:val="24"/>
          <w:szCs w:val="24"/>
        </w:rPr>
        <w:t>Proposal Submission</w:t>
      </w:r>
    </w:p>
    <w:p w14:paraId="75FDEBA1" w14:textId="77777777" w:rsidR="007557FA" w:rsidRPr="002818AD" w:rsidRDefault="007557FA" w:rsidP="007557FA">
      <w:pPr>
        <w:pStyle w:val="ListParagraph"/>
        <w:ind w:left="360"/>
        <w:rPr>
          <w:rFonts w:ascii="Arial" w:hAnsi="Arial" w:cs="Arial"/>
          <w:sz w:val="24"/>
          <w:szCs w:val="24"/>
        </w:rPr>
      </w:pPr>
    </w:p>
    <w:p w14:paraId="7B62AC63" w14:textId="77777777" w:rsidR="007B53AD" w:rsidRPr="002818AD" w:rsidRDefault="003835A0" w:rsidP="00AB5269">
      <w:pPr>
        <w:pStyle w:val="ListParagraph"/>
        <w:numPr>
          <w:ilvl w:val="1"/>
          <w:numId w:val="6"/>
        </w:numPr>
        <w:rPr>
          <w:rFonts w:ascii="Arial" w:hAnsi="Arial" w:cs="Arial"/>
          <w:sz w:val="24"/>
          <w:szCs w:val="24"/>
        </w:rPr>
      </w:pPr>
      <w:r w:rsidRPr="002818AD">
        <w:rPr>
          <w:rFonts w:ascii="Arial" w:hAnsi="Arial" w:cs="Arial"/>
          <w:b/>
          <w:sz w:val="24"/>
          <w:szCs w:val="24"/>
        </w:rPr>
        <w:t>Proposals D</w:t>
      </w:r>
      <w:r w:rsidR="00FC4764" w:rsidRPr="002818AD">
        <w:rPr>
          <w:rFonts w:ascii="Arial" w:hAnsi="Arial" w:cs="Arial"/>
          <w:b/>
          <w:sz w:val="24"/>
          <w:szCs w:val="24"/>
        </w:rPr>
        <w:t>ue</w:t>
      </w:r>
      <w:r w:rsidR="001406CC" w:rsidRPr="002818AD">
        <w:rPr>
          <w:rFonts w:ascii="Arial" w:hAnsi="Arial" w:cs="Arial"/>
          <w:b/>
          <w:sz w:val="24"/>
          <w:szCs w:val="24"/>
        </w:rPr>
        <w:t>:</w:t>
      </w:r>
      <w:r w:rsidR="001406CC" w:rsidRPr="002818AD">
        <w:rPr>
          <w:rFonts w:ascii="Arial" w:hAnsi="Arial" w:cs="Arial"/>
          <w:sz w:val="24"/>
          <w:szCs w:val="24"/>
        </w:rPr>
        <w:t xml:space="preserve"> </w:t>
      </w:r>
      <w:r w:rsidR="001270AA" w:rsidRPr="002818AD">
        <w:rPr>
          <w:rFonts w:ascii="Arial" w:hAnsi="Arial" w:cs="Arial"/>
          <w:sz w:val="24"/>
          <w:szCs w:val="24"/>
        </w:rPr>
        <w:t xml:space="preserve">Proposals must be received no later than </w:t>
      </w:r>
      <w:r w:rsidR="00C34867" w:rsidRPr="002818AD">
        <w:rPr>
          <w:rFonts w:ascii="Arial" w:hAnsi="Arial" w:cs="Arial"/>
          <w:sz w:val="24"/>
          <w:szCs w:val="24"/>
        </w:rPr>
        <w:t>11:59</w:t>
      </w:r>
      <w:r w:rsidR="001270AA" w:rsidRPr="002818AD">
        <w:rPr>
          <w:rFonts w:ascii="Arial" w:hAnsi="Arial" w:cs="Arial"/>
          <w:sz w:val="24"/>
          <w:szCs w:val="24"/>
        </w:rPr>
        <w:t xml:space="preserve"> p.m. local time, on the date listed on the cover page of th</w:t>
      </w:r>
      <w:r w:rsidR="00AA460A" w:rsidRPr="002818AD">
        <w:rPr>
          <w:rFonts w:ascii="Arial" w:hAnsi="Arial" w:cs="Arial"/>
          <w:sz w:val="24"/>
          <w:szCs w:val="24"/>
        </w:rPr>
        <w:t>e</w:t>
      </w:r>
      <w:r w:rsidR="001270AA" w:rsidRPr="002818AD">
        <w:rPr>
          <w:rFonts w:ascii="Arial" w:hAnsi="Arial" w:cs="Arial"/>
          <w:sz w:val="24"/>
          <w:szCs w:val="24"/>
        </w:rPr>
        <w:t xml:space="preserve"> RFP.  </w:t>
      </w:r>
    </w:p>
    <w:p w14:paraId="51D8DA8D" w14:textId="59D92B65" w:rsidR="007557FA" w:rsidRPr="002818AD" w:rsidRDefault="007B53AD" w:rsidP="00AB5269">
      <w:pPr>
        <w:pStyle w:val="ListParagraph"/>
        <w:numPr>
          <w:ilvl w:val="2"/>
          <w:numId w:val="6"/>
        </w:numPr>
        <w:rPr>
          <w:rFonts w:ascii="Arial" w:hAnsi="Arial" w:cs="Arial"/>
          <w:sz w:val="24"/>
          <w:szCs w:val="24"/>
        </w:rPr>
      </w:pPr>
      <w:r w:rsidRPr="002818AD">
        <w:rPr>
          <w:rFonts w:ascii="Arial" w:hAnsi="Arial" w:cs="Arial"/>
          <w:sz w:val="24"/>
          <w:szCs w:val="24"/>
        </w:rPr>
        <w:t>Any e</w:t>
      </w:r>
      <w:r w:rsidR="007F2673" w:rsidRPr="002818AD">
        <w:rPr>
          <w:rFonts w:ascii="Arial" w:hAnsi="Arial" w:cs="Arial"/>
          <w:sz w:val="24"/>
          <w:szCs w:val="24"/>
        </w:rPr>
        <w:t>-mails</w:t>
      </w:r>
      <w:r w:rsidR="000F3A64" w:rsidRPr="002818AD">
        <w:rPr>
          <w:rFonts w:ascii="Arial" w:hAnsi="Arial" w:cs="Arial"/>
          <w:sz w:val="24"/>
          <w:szCs w:val="24"/>
        </w:rPr>
        <w:t xml:space="preserve"> containing original proposal submissions or any additional or revised proposal files,</w:t>
      </w:r>
      <w:r w:rsidR="001270AA" w:rsidRPr="002818AD">
        <w:rPr>
          <w:rFonts w:ascii="Arial" w:hAnsi="Arial" w:cs="Arial"/>
          <w:sz w:val="24"/>
          <w:szCs w:val="24"/>
        </w:rPr>
        <w:t xml:space="preserve"> received after the </w:t>
      </w:r>
      <w:r w:rsidR="00C34867" w:rsidRPr="002818AD">
        <w:rPr>
          <w:rFonts w:ascii="Arial" w:hAnsi="Arial" w:cs="Arial"/>
          <w:sz w:val="24"/>
          <w:szCs w:val="24"/>
        </w:rPr>
        <w:t>11:59</w:t>
      </w:r>
      <w:r w:rsidR="001270AA" w:rsidRPr="002818AD">
        <w:rPr>
          <w:rFonts w:ascii="Arial" w:hAnsi="Arial" w:cs="Arial"/>
          <w:sz w:val="24"/>
          <w:szCs w:val="24"/>
        </w:rPr>
        <w:t xml:space="preserve"> p.m. deadline</w:t>
      </w:r>
      <w:r w:rsidRPr="002818AD">
        <w:rPr>
          <w:rFonts w:ascii="Arial" w:hAnsi="Arial" w:cs="Arial"/>
          <w:sz w:val="24"/>
          <w:szCs w:val="24"/>
        </w:rPr>
        <w:t>,</w:t>
      </w:r>
      <w:r w:rsidR="001270AA" w:rsidRPr="002818AD">
        <w:rPr>
          <w:rFonts w:ascii="Arial" w:hAnsi="Arial" w:cs="Arial"/>
          <w:sz w:val="24"/>
          <w:szCs w:val="24"/>
        </w:rPr>
        <w:t xml:space="preserve"> will be rejected without exception.</w:t>
      </w:r>
    </w:p>
    <w:p w14:paraId="3B445240" w14:textId="77777777" w:rsidR="000F3A64" w:rsidRPr="002818AD" w:rsidRDefault="000F3A64" w:rsidP="007557FA">
      <w:pPr>
        <w:pStyle w:val="ListParagraph"/>
        <w:rPr>
          <w:rFonts w:ascii="Arial" w:hAnsi="Arial" w:cs="Arial"/>
          <w:sz w:val="24"/>
          <w:szCs w:val="24"/>
        </w:rPr>
      </w:pPr>
    </w:p>
    <w:p w14:paraId="33BC6E8C" w14:textId="0D05958A" w:rsidR="007557FA" w:rsidRPr="002818AD" w:rsidRDefault="000A64F0" w:rsidP="00AB5269">
      <w:pPr>
        <w:pStyle w:val="ListParagraph"/>
        <w:numPr>
          <w:ilvl w:val="1"/>
          <w:numId w:val="6"/>
        </w:numPr>
        <w:rPr>
          <w:rFonts w:ascii="Arial" w:hAnsi="Arial" w:cs="Arial"/>
          <w:sz w:val="24"/>
          <w:szCs w:val="24"/>
        </w:rPr>
      </w:pPr>
      <w:r w:rsidRPr="002818AD">
        <w:rPr>
          <w:rFonts w:ascii="Arial" w:hAnsi="Arial" w:cs="Arial"/>
          <w:b/>
          <w:sz w:val="24"/>
          <w:szCs w:val="24"/>
        </w:rPr>
        <w:t>Delivery Instructions</w:t>
      </w:r>
      <w:r w:rsidR="00C332B2" w:rsidRPr="002818AD">
        <w:rPr>
          <w:rFonts w:ascii="Arial" w:hAnsi="Arial" w:cs="Arial"/>
          <w:b/>
          <w:sz w:val="24"/>
          <w:szCs w:val="24"/>
        </w:rPr>
        <w:t>:</w:t>
      </w:r>
      <w:r w:rsidR="00C332B2" w:rsidRPr="002818AD">
        <w:rPr>
          <w:rFonts w:ascii="Arial" w:hAnsi="Arial" w:cs="Arial"/>
          <w:sz w:val="24"/>
          <w:szCs w:val="24"/>
        </w:rPr>
        <w:t xml:space="preserve"> </w:t>
      </w:r>
      <w:r w:rsidR="00125EC3" w:rsidRPr="002818AD">
        <w:rPr>
          <w:rFonts w:ascii="Arial" w:hAnsi="Arial" w:cs="Arial"/>
          <w:sz w:val="24"/>
          <w:szCs w:val="24"/>
        </w:rPr>
        <w:t>Bidders are asked to provide submissions via a portal of your cho</w:t>
      </w:r>
      <w:r w:rsidR="00C04043" w:rsidRPr="002818AD">
        <w:rPr>
          <w:rFonts w:ascii="Arial" w:hAnsi="Arial" w:cs="Arial"/>
          <w:sz w:val="24"/>
          <w:szCs w:val="24"/>
        </w:rPr>
        <w:t>o</w:t>
      </w:r>
      <w:r w:rsidR="00125EC3" w:rsidRPr="002818AD">
        <w:rPr>
          <w:rFonts w:ascii="Arial" w:hAnsi="Arial" w:cs="Arial"/>
          <w:sz w:val="24"/>
          <w:szCs w:val="24"/>
        </w:rPr>
        <w:t>sing</w:t>
      </w:r>
      <w:r w:rsidR="00C04043" w:rsidRPr="002818AD">
        <w:rPr>
          <w:rFonts w:ascii="Arial" w:hAnsi="Arial" w:cs="Arial"/>
          <w:sz w:val="24"/>
          <w:szCs w:val="24"/>
        </w:rPr>
        <w:t xml:space="preserve"> and emailing the </w:t>
      </w:r>
      <w:r w:rsidR="00F5697F" w:rsidRPr="002818AD">
        <w:rPr>
          <w:rFonts w:ascii="Arial" w:hAnsi="Arial" w:cs="Arial"/>
          <w:sz w:val="24"/>
          <w:szCs w:val="24"/>
        </w:rPr>
        <w:t>RFP Coordinator</w:t>
      </w:r>
      <w:r w:rsidR="00C04043" w:rsidRPr="002818AD">
        <w:rPr>
          <w:rFonts w:ascii="Arial" w:hAnsi="Arial" w:cs="Arial"/>
          <w:sz w:val="24"/>
          <w:szCs w:val="24"/>
        </w:rPr>
        <w:t xml:space="preserve"> with instructions for download</w:t>
      </w:r>
      <w:r w:rsidR="00CD5593" w:rsidRPr="002818AD">
        <w:rPr>
          <w:rFonts w:ascii="Arial" w:hAnsi="Arial" w:cs="Arial"/>
          <w:sz w:val="24"/>
          <w:szCs w:val="24"/>
        </w:rPr>
        <w:t>.</w:t>
      </w:r>
    </w:p>
    <w:p w14:paraId="21987DD3" w14:textId="7AE5516A" w:rsidR="007557FA" w:rsidRPr="002818AD" w:rsidRDefault="00C04043" w:rsidP="00AB5269">
      <w:pPr>
        <w:pStyle w:val="ListParagraph"/>
        <w:numPr>
          <w:ilvl w:val="2"/>
          <w:numId w:val="6"/>
        </w:numPr>
        <w:rPr>
          <w:rFonts w:ascii="Arial" w:hAnsi="Arial" w:cs="Arial"/>
          <w:sz w:val="24"/>
          <w:szCs w:val="24"/>
        </w:rPr>
      </w:pPr>
      <w:r w:rsidRPr="002818AD">
        <w:rPr>
          <w:rFonts w:ascii="Arial" w:hAnsi="Arial" w:cs="Arial"/>
          <w:sz w:val="24"/>
          <w:szCs w:val="24"/>
        </w:rPr>
        <w:t>The email to the RFP Coordinator should include the submittal location and the list of files that make up the proposal in its entirety.</w:t>
      </w:r>
    </w:p>
    <w:p w14:paraId="40AB34A8" w14:textId="13E11A23" w:rsidR="00C04043" w:rsidRPr="002818AD" w:rsidRDefault="0018241E" w:rsidP="00AB5269">
      <w:pPr>
        <w:pStyle w:val="ListParagraph"/>
        <w:numPr>
          <w:ilvl w:val="2"/>
          <w:numId w:val="6"/>
        </w:numPr>
        <w:rPr>
          <w:rFonts w:ascii="Arial" w:hAnsi="Arial" w:cs="Arial"/>
          <w:sz w:val="24"/>
          <w:szCs w:val="24"/>
        </w:rPr>
      </w:pPr>
      <w:bookmarkStart w:id="23" w:name="_Hlk62561509"/>
      <w:r w:rsidRPr="002818AD">
        <w:rPr>
          <w:rFonts w:ascii="Arial" w:hAnsi="Arial" w:cs="Arial"/>
          <w:sz w:val="24"/>
          <w:szCs w:val="24"/>
        </w:rPr>
        <w:t>Encrypted e-mails received which require opening attachments</w:t>
      </w:r>
      <w:r w:rsidR="000B32DC" w:rsidRPr="002818AD">
        <w:rPr>
          <w:rFonts w:ascii="Arial" w:hAnsi="Arial" w:cs="Arial"/>
          <w:sz w:val="24"/>
          <w:szCs w:val="24"/>
        </w:rPr>
        <w:t xml:space="preserve"> will not be accepted</w:t>
      </w:r>
      <w:r w:rsidR="00C04043" w:rsidRPr="002818AD">
        <w:rPr>
          <w:rFonts w:ascii="Arial" w:hAnsi="Arial" w:cs="Arial"/>
          <w:sz w:val="24"/>
          <w:szCs w:val="24"/>
        </w:rPr>
        <w:t>.</w:t>
      </w:r>
    </w:p>
    <w:p w14:paraId="03605AC3" w14:textId="030FE3AE" w:rsidR="00C04043" w:rsidRPr="002818AD" w:rsidRDefault="00C04043" w:rsidP="00AB5269">
      <w:pPr>
        <w:pStyle w:val="ListParagraph"/>
        <w:numPr>
          <w:ilvl w:val="2"/>
          <w:numId w:val="6"/>
        </w:numPr>
        <w:rPr>
          <w:rFonts w:ascii="Arial" w:hAnsi="Arial" w:cs="Arial"/>
          <w:sz w:val="24"/>
          <w:szCs w:val="24"/>
        </w:rPr>
      </w:pPr>
      <w:r w:rsidRPr="002818AD">
        <w:rPr>
          <w:rFonts w:ascii="Arial" w:hAnsi="Arial" w:cs="Arial"/>
          <w:sz w:val="24"/>
          <w:szCs w:val="24"/>
        </w:rPr>
        <w:t>L</w:t>
      </w:r>
      <w:r w:rsidR="0018241E" w:rsidRPr="002818AD">
        <w:rPr>
          <w:rFonts w:ascii="Arial" w:hAnsi="Arial" w:cs="Arial"/>
          <w:sz w:val="24"/>
          <w:szCs w:val="24"/>
        </w:rPr>
        <w:t>ogging into a proprietary system will not be accepted as submissions.</w:t>
      </w:r>
      <w:bookmarkStart w:id="24" w:name="_Hlk159397533"/>
    </w:p>
    <w:p w14:paraId="66B8245B" w14:textId="7513425B" w:rsidR="00C04043" w:rsidRPr="002818AD" w:rsidRDefault="00C04043" w:rsidP="00AB5269">
      <w:pPr>
        <w:pStyle w:val="ListParagraph"/>
        <w:numPr>
          <w:ilvl w:val="2"/>
          <w:numId w:val="6"/>
        </w:numPr>
        <w:rPr>
          <w:rFonts w:ascii="Arial" w:hAnsi="Arial" w:cs="Arial"/>
          <w:color w:val="000000" w:themeColor="text1"/>
          <w:sz w:val="24"/>
          <w:szCs w:val="24"/>
        </w:rPr>
      </w:pPr>
      <w:r w:rsidRPr="002818AD">
        <w:rPr>
          <w:rFonts w:ascii="Arial" w:hAnsi="Arial" w:cs="Arial"/>
          <w:color w:val="000000" w:themeColor="text1"/>
          <w:sz w:val="24"/>
          <w:szCs w:val="24"/>
        </w:rPr>
        <w:t xml:space="preserve">The </w:t>
      </w:r>
      <w:hyperlink r:id="rId12" w:history="1">
        <w:r w:rsidRPr="002818AD">
          <w:rPr>
            <w:rFonts w:ascii="Arial" w:hAnsi="Arial" w:cs="Arial"/>
            <w:color w:val="000000" w:themeColor="text1"/>
            <w:sz w:val="24"/>
            <w:szCs w:val="24"/>
          </w:rPr>
          <w:t>RFP</w:t>
        </w:r>
      </w:hyperlink>
      <w:r w:rsidRPr="002818AD">
        <w:rPr>
          <w:rFonts w:ascii="Arial" w:hAnsi="Arial" w:cs="Arial"/>
          <w:color w:val="000000" w:themeColor="text1"/>
          <w:sz w:val="24"/>
          <w:szCs w:val="24"/>
        </w:rPr>
        <w:t xml:space="preserve"> Coordinator </w:t>
      </w:r>
      <w:bookmarkEnd w:id="24"/>
      <w:r w:rsidRPr="002818AD">
        <w:rPr>
          <w:rFonts w:ascii="Arial" w:hAnsi="Arial" w:cs="Arial"/>
          <w:color w:val="000000" w:themeColor="text1"/>
          <w:sz w:val="24"/>
          <w:szCs w:val="24"/>
        </w:rPr>
        <w:t xml:space="preserve">will confirm the receipt of the submittal. </w:t>
      </w:r>
    </w:p>
    <w:bookmarkEnd w:id="23"/>
    <w:p w14:paraId="47F70067" w14:textId="574D0105" w:rsidR="00E913E9" w:rsidRPr="002818AD" w:rsidRDefault="00E913E9" w:rsidP="00623B25">
      <w:pPr>
        <w:pStyle w:val="ListParagraph"/>
        <w:ind w:left="1080"/>
        <w:rPr>
          <w:rFonts w:ascii="Arial" w:hAnsi="Arial" w:cs="Arial"/>
          <w:sz w:val="24"/>
          <w:szCs w:val="24"/>
        </w:rPr>
      </w:pPr>
    </w:p>
    <w:p w14:paraId="5D5E38A9" w14:textId="6E1FD918" w:rsidR="00E913E9" w:rsidRPr="002818AD" w:rsidRDefault="00E913E9" w:rsidP="00AB5269">
      <w:pPr>
        <w:pStyle w:val="ListParagraph"/>
        <w:numPr>
          <w:ilvl w:val="1"/>
          <w:numId w:val="6"/>
        </w:numPr>
        <w:rPr>
          <w:rFonts w:ascii="Arial" w:hAnsi="Arial" w:cs="Arial"/>
          <w:b/>
          <w:bCs/>
          <w:sz w:val="24"/>
          <w:szCs w:val="24"/>
        </w:rPr>
      </w:pPr>
      <w:r w:rsidRPr="002818AD">
        <w:rPr>
          <w:rFonts w:ascii="Arial" w:hAnsi="Arial" w:cs="Arial"/>
          <w:b/>
          <w:bCs/>
          <w:sz w:val="24"/>
          <w:szCs w:val="24"/>
        </w:rPr>
        <w:t>Submission Format:</w:t>
      </w:r>
    </w:p>
    <w:p w14:paraId="171FD116" w14:textId="54E47DA5" w:rsidR="000A6AFC" w:rsidRPr="002818AD" w:rsidRDefault="00112042" w:rsidP="00AB5269">
      <w:pPr>
        <w:pStyle w:val="ListParagraph"/>
        <w:numPr>
          <w:ilvl w:val="2"/>
          <w:numId w:val="6"/>
        </w:numPr>
        <w:rPr>
          <w:rFonts w:ascii="Arial" w:hAnsi="Arial" w:cs="Arial"/>
          <w:b/>
          <w:sz w:val="24"/>
          <w:szCs w:val="24"/>
        </w:rPr>
      </w:pPr>
      <w:r w:rsidRPr="002818AD">
        <w:rPr>
          <w:rFonts w:ascii="Arial" w:hAnsi="Arial" w:cs="Arial"/>
          <w:sz w:val="24"/>
          <w:szCs w:val="24"/>
        </w:rPr>
        <w:t>Bidder</w:t>
      </w:r>
      <w:r w:rsidR="00A11DC9" w:rsidRPr="002818AD">
        <w:rPr>
          <w:rFonts w:ascii="Arial" w:hAnsi="Arial" w:cs="Arial"/>
          <w:sz w:val="24"/>
          <w:szCs w:val="24"/>
        </w:rPr>
        <w:t>s are to insert the following into the subject line of their e</w:t>
      </w:r>
      <w:r w:rsidR="000E1A07" w:rsidRPr="002818AD">
        <w:rPr>
          <w:rFonts w:ascii="Arial" w:hAnsi="Arial" w:cs="Arial"/>
          <w:sz w:val="24"/>
          <w:szCs w:val="24"/>
        </w:rPr>
        <w:t>-</w:t>
      </w:r>
      <w:r w:rsidR="00A11DC9" w:rsidRPr="002818AD">
        <w:rPr>
          <w:rFonts w:ascii="Arial" w:hAnsi="Arial" w:cs="Arial"/>
          <w:sz w:val="24"/>
          <w:szCs w:val="24"/>
        </w:rPr>
        <w:t xml:space="preserve">mail </w:t>
      </w:r>
      <w:r w:rsidR="000F3A64" w:rsidRPr="002818AD">
        <w:rPr>
          <w:rFonts w:ascii="Arial" w:hAnsi="Arial" w:cs="Arial"/>
          <w:sz w:val="24"/>
          <w:szCs w:val="24"/>
        </w:rPr>
        <w:t xml:space="preserve">proposal </w:t>
      </w:r>
      <w:r w:rsidR="00A11DC9" w:rsidRPr="002818AD">
        <w:rPr>
          <w:rFonts w:ascii="Arial" w:hAnsi="Arial" w:cs="Arial"/>
          <w:sz w:val="24"/>
          <w:szCs w:val="24"/>
        </w:rPr>
        <w:t>submission:</w:t>
      </w:r>
      <w:r w:rsidR="00C249BB" w:rsidRPr="002818AD">
        <w:rPr>
          <w:rFonts w:ascii="Arial" w:hAnsi="Arial" w:cs="Arial"/>
          <w:sz w:val="24"/>
          <w:szCs w:val="24"/>
        </w:rPr>
        <w:t xml:space="preserve"> </w:t>
      </w:r>
      <w:r w:rsidR="00A11DC9" w:rsidRPr="002818AD">
        <w:rPr>
          <w:rFonts w:ascii="Arial" w:hAnsi="Arial" w:cs="Arial"/>
          <w:b/>
          <w:sz w:val="24"/>
          <w:szCs w:val="24"/>
        </w:rPr>
        <w:t xml:space="preserve">“RFP# </w:t>
      </w:r>
      <w:r w:rsidR="00A979A1" w:rsidRPr="002818AD">
        <w:rPr>
          <w:rFonts w:ascii="Arial" w:hAnsi="Arial" w:cs="Arial"/>
          <w:b/>
          <w:sz w:val="24"/>
          <w:szCs w:val="24"/>
        </w:rPr>
        <w:t>2025</w:t>
      </w:r>
      <w:r w:rsidR="00C13111" w:rsidRPr="002818AD">
        <w:rPr>
          <w:rFonts w:ascii="Arial" w:hAnsi="Arial" w:cs="Arial"/>
          <w:b/>
          <w:sz w:val="24"/>
          <w:szCs w:val="24"/>
        </w:rPr>
        <w:t>08</w:t>
      </w:r>
      <w:r w:rsidR="00A979A1" w:rsidRPr="002818AD">
        <w:rPr>
          <w:rFonts w:ascii="Arial" w:hAnsi="Arial" w:cs="Arial"/>
          <w:b/>
          <w:sz w:val="24"/>
          <w:szCs w:val="24"/>
        </w:rPr>
        <w:t xml:space="preserve"> </w:t>
      </w:r>
      <w:r w:rsidR="00A11DC9" w:rsidRPr="002818AD">
        <w:rPr>
          <w:rFonts w:ascii="Arial" w:hAnsi="Arial" w:cs="Arial"/>
          <w:b/>
          <w:sz w:val="24"/>
          <w:szCs w:val="24"/>
        </w:rPr>
        <w:t>Proposal Submission</w:t>
      </w:r>
      <w:r w:rsidR="009807E6" w:rsidRPr="002818AD">
        <w:rPr>
          <w:rFonts w:ascii="Arial" w:hAnsi="Arial" w:cs="Arial"/>
          <w:b/>
          <w:sz w:val="24"/>
          <w:szCs w:val="24"/>
        </w:rPr>
        <w:t xml:space="preserve"> – [Bidder</w:t>
      </w:r>
      <w:r w:rsidR="008C346A" w:rsidRPr="002818AD">
        <w:rPr>
          <w:rFonts w:ascii="Arial" w:hAnsi="Arial" w:cs="Arial"/>
          <w:b/>
          <w:sz w:val="24"/>
          <w:szCs w:val="24"/>
        </w:rPr>
        <w:t>’s</w:t>
      </w:r>
      <w:r w:rsidR="009807E6" w:rsidRPr="002818AD">
        <w:rPr>
          <w:rFonts w:ascii="Arial" w:hAnsi="Arial" w:cs="Arial"/>
          <w:b/>
          <w:sz w:val="24"/>
          <w:szCs w:val="24"/>
        </w:rPr>
        <w:t xml:space="preserve"> Name]</w:t>
      </w:r>
      <w:r w:rsidR="00A11DC9" w:rsidRPr="002818AD">
        <w:rPr>
          <w:rFonts w:ascii="Arial" w:hAnsi="Arial" w:cs="Arial"/>
          <w:b/>
          <w:sz w:val="24"/>
          <w:szCs w:val="24"/>
        </w:rPr>
        <w:t>”</w:t>
      </w:r>
    </w:p>
    <w:p w14:paraId="3DC120CC" w14:textId="17C0C390" w:rsidR="000A6AFC" w:rsidRPr="002818AD" w:rsidRDefault="00112042" w:rsidP="00AB5269">
      <w:pPr>
        <w:pStyle w:val="ListParagraph"/>
        <w:numPr>
          <w:ilvl w:val="2"/>
          <w:numId w:val="6"/>
        </w:numPr>
        <w:rPr>
          <w:rFonts w:ascii="Arial" w:hAnsi="Arial" w:cs="Arial"/>
          <w:sz w:val="24"/>
          <w:szCs w:val="24"/>
        </w:rPr>
      </w:pPr>
      <w:r w:rsidRPr="002818AD">
        <w:rPr>
          <w:rFonts w:ascii="Arial" w:hAnsi="Arial" w:cs="Arial"/>
          <w:sz w:val="24"/>
          <w:szCs w:val="24"/>
        </w:rPr>
        <w:t>Bidder</w:t>
      </w:r>
      <w:r w:rsidR="00A11DC9" w:rsidRPr="002818AD">
        <w:rPr>
          <w:rFonts w:ascii="Arial" w:hAnsi="Arial" w:cs="Arial"/>
          <w:sz w:val="24"/>
          <w:szCs w:val="24"/>
        </w:rPr>
        <w:t>’s</w:t>
      </w:r>
      <w:r w:rsidR="006B428A" w:rsidRPr="002818AD">
        <w:rPr>
          <w:rFonts w:ascii="Arial" w:hAnsi="Arial" w:cs="Arial"/>
          <w:sz w:val="24"/>
          <w:szCs w:val="24"/>
        </w:rPr>
        <w:t xml:space="preserve"> proposal</w:t>
      </w:r>
      <w:r w:rsidR="000F3A64" w:rsidRPr="002818AD">
        <w:rPr>
          <w:rFonts w:ascii="Arial" w:hAnsi="Arial" w:cs="Arial"/>
          <w:sz w:val="24"/>
          <w:szCs w:val="24"/>
        </w:rPr>
        <w:t xml:space="preserve"> submissions</w:t>
      </w:r>
      <w:r w:rsidR="006B428A" w:rsidRPr="002818AD">
        <w:rPr>
          <w:rFonts w:ascii="Arial" w:hAnsi="Arial" w:cs="Arial"/>
          <w:sz w:val="24"/>
          <w:szCs w:val="24"/>
        </w:rPr>
        <w:t xml:space="preserve"> are to be broken down into multiple files</w:t>
      </w:r>
      <w:r w:rsidR="00B24FC4" w:rsidRPr="002818AD">
        <w:rPr>
          <w:rFonts w:ascii="Arial" w:hAnsi="Arial" w:cs="Arial"/>
          <w:sz w:val="24"/>
          <w:szCs w:val="24"/>
        </w:rPr>
        <w:t>,</w:t>
      </w:r>
      <w:r w:rsidR="006B428A" w:rsidRPr="002818AD">
        <w:rPr>
          <w:rFonts w:ascii="Arial" w:hAnsi="Arial" w:cs="Arial"/>
          <w:sz w:val="24"/>
          <w:szCs w:val="24"/>
        </w:rPr>
        <w:t xml:space="preserve"> </w:t>
      </w:r>
      <w:r w:rsidR="0055724D" w:rsidRPr="002818AD">
        <w:rPr>
          <w:rFonts w:ascii="Arial" w:hAnsi="Arial" w:cs="Arial"/>
          <w:sz w:val="24"/>
          <w:szCs w:val="24"/>
        </w:rPr>
        <w:t xml:space="preserve">with each file named </w:t>
      </w:r>
      <w:r w:rsidR="006B428A" w:rsidRPr="002818AD">
        <w:rPr>
          <w:rFonts w:ascii="Arial" w:hAnsi="Arial" w:cs="Arial"/>
          <w:sz w:val="24"/>
          <w:szCs w:val="24"/>
        </w:rPr>
        <w:t>as</w:t>
      </w:r>
      <w:r w:rsidR="0055724D" w:rsidRPr="002818AD">
        <w:rPr>
          <w:rFonts w:ascii="Arial" w:hAnsi="Arial" w:cs="Arial"/>
          <w:sz w:val="24"/>
          <w:szCs w:val="24"/>
        </w:rPr>
        <w:t xml:space="preserve"> it is</w:t>
      </w:r>
      <w:r w:rsidR="006B428A" w:rsidRPr="002818AD">
        <w:rPr>
          <w:rFonts w:ascii="Arial" w:hAnsi="Arial" w:cs="Arial"/>
          <w:sz w:val="24"/>
          <w:szCs w:val="24"/>
        </w:rPr>
        <w:t xml:space="preserve"> </w:t>
      </w:r>
      <w:r w:rsidR="0001618E" w:rsidRPr="002818AD">
        <w:rPr>
          <w:rFonts w:ascii="Arial" w:hAnsi="Arial" w:cs="Arial"/>
          <w:sz w:val="24"/>
          <w:szCs w:val="24"/>
        </w:rPr>
        <w:t>titled in bold below</w:t>
      </w:r>
      <w:r w:rsidR="00117E93" w:rsidRPr="002818AD">
        <w:rPr>
          <w:rFonts w:ascii="Arial" w:hAnsi="Arial" w:cs="Arial"/>
          <w:sz w:val="24"/>
          <w:szCs w:val="24"/>
        </w:rPr>
        <w:t>,</w:t>
      </w:r>
      <w:r w:rsidR="006B428A" w:rsidRPr="002818AD">
        <w:rPr>
          <w:rFonts w:ascii="Arial" w:hAnsi="Arial" w:cs="Arial"/>
          <w:sz w:val="24"/>
          <w:szCs w:val="24"/>
        </w:rPr>
        <w:t xml:space="preserve"> and</w:t>
      </w:r>
      <w:r w:rsidR="0001618E" w:rsidRPr="002818AD">
        <w:rPr>
          <w:rFonts w:ascii="Arial" w:hAnsi="Arial" w:cs="Arial"/>
          <w:sz w:val="24"/>
          <w:szCs w:val="24"/>
        </w:rPr>
        <w:t xml:space="preserve"> </w:t>
      </w:r>
      <w:r w:rsidR="00A11DC9" w:rsidRPr="002818AD">
        <w:rPr>
          <w:rFonts w:ascii="Arial" w:hAnsi="Arial" w:cs="Arial"/>
          <w:sz w:val="24"/>
          <w:szCs w:val="24"/>
        </w:rPr>
        <w:t>include:</w:t>
      </w:r>
    </w:p>
    <w:p w14:paraId="3C7A4408" w14:textId="77777777" w:rsidR="000A6AFC" w:rsidRPr="002818AD" w:rsidRDefault="000A6AFC" w:rsidP="000A6AFC">
      <w:pPr>
        <w:pStyle w:val="ListParagraph"/>
        <w:ind w:left="1080"/>
        <w:rPr>
          <w:rFonts w:ascii="Arial" w:hAnsi="Arial" w:cs="Arial"/>
          <w:sz w:val="24"/>
          <w:szCs w:val="24"/>
        </w:rPr>
      </w:pPr>
    </w:p>
    <w:p w14:paraId="568F8F90" w14:textId="72764412" w:rsidR="001013A2" w:rsidRPr="002818AD" w:rsidRDefault="000A6AFC" w:rsidP="00AB5269">
      <w:pPr>
        <w:pStyle w:val="ListParagraph"/>
        <w:numPr>
          <w:ilvl w:val="0"/>
          <w:numId w:val="7"/>
        </w:numPr>
        <w:ind w:left="1440"/>
        <w:rPr>
          <w:rFonts w:ascii="Arial" w:hAnsi="Arial" w:cs="Arial"/>
          <w:sz w:val="24"/>
          <w:szCs w:val="24"/>
        </w:rPr>
      </w:pPr>
      <w:r w:rsidRPr="002818AD">
        <w:rPr>
          <w:rFonts w:ascii="Arial" w:hAnsi="Arial" w:cs="Arial"/>
          <w:b/>
          <w:sz w:val="24"/>
          <w:szCs w:val="24"/>
          <w:u w:val="single"/>
        </w:rPr>
        <w:lastRenderedPageBreak/>
        <w:t>F</w:t>
      </w:r>
      <w:r w:rsidR="00B24FC4" w:rsidRPr="002818AD">
        <w:rPr>
          <w:rFonts w:ascii="Arial" w:hAnsi="Arial" w:cs="Arial"/>
          <w:b/>
          <w:sz w:val="24"/>
          <w:szCs w:val="24"/>
          <w:u w:val="single"/>
        </w:rPr>
        <w:t>ile 1</w:t>
      </w:r>
      <w:r w:rsidR="009807E6" w:rsidRPr="002818AD">
        <w:rPr>
          <w:rFonts w:ascii="Arial" w:hAnsi="Arial" w:cs="Arial"/>
          <w:b/>
          <w:sz w:val="24"/>
          <w:szCs w:val="24"/>
          <w:u w:val="single"/>
        </w:rPr>
        <w:t xml:space="preserve"> [Bidder</w:t>
      </w:r>
      <w:r w:rsidR="001013A2" w:rsidRPr="002818AD">
        <w:rPr>
          <w:rFonts w:ascii="Arial" w:hAnsi="Arial" w:cs="Arial"/>
          <w:b/>
          <w:sz w:val="24"/>
          <w:szCs w:val="24"/>
          <w:u w:val="single"/>
        </w:rPr>
        <w:t>’s</w:t>
      </w:r>
      <w:r w:rsidR="009807E6" w:rsidRPr="002818AD">
        <w:rPr>
          <w:rFonts w:ascii="Arial" w:hAnsi="Arial" w:cs="Arial"/>
          <w:b/>
          <w:sz w:val="24"/>
          <w:szCs w:val="24"/>
          <w:u w:val="single"/>
        </w:rPr>
        <w:t xml:space="preserve"> Name]</w:t>
      </w:r>
      <w:r w:rsidR="001013A2" w:rsidRPr="002818AD">
        <w:rPr>
          <w:rFonts w:ascii="Arial" w:hAnsi="Arial" w:cs="Arial"/>
          <w:b/>
          <w:sz w:val="24"/>
          <w:szCs w:val="24"/>
          <w:u w:val="single"/>
        </w:rPr>
        <w:t xml:space="preserve"> </w:t>
      </w:r>
      <w:r w:rsidR="00117E93" w:rsidRPr="002818AD">
        <w:rPr>
          <w:rFonts w:ascii="Arial" w:hAnsi="Arial" w:cs="Arial"/>
          <w:b/>
          <w:sz w:val="24"/>
          <w:szCs w:val="24"/>
          <w:u w:val="single"/>
        </w:rPr>
        <w:t>–</w:t>
      </w:r>
      <w:r w:rsidR="001013A2" w:rsidRPr="002818AD">
        <w:rPr>
          <w:rFonts w:ascii="Arial" w:hAnsi="Arial" w:cs="Arial"/>
          <w:b/>
          <w:sz w:val="24"/>
          <w:szCs w:val="24"/>
          <w:u w:val="single"/>
        </w:rPr>
        <w:t xml:space="preserve"> </w:t>
      </w:r>
      <w:r w:rsidR="00190216" w:rsidRPr="002818AD">
        <w:rPr>
          <w:rFonts w:ascii="Arial" w:hAnsi="Arial" w:cs="Arial"/>
          <w:b/>
          <w:sz w:val="24"/>
          <w:szCs w:val="24"/>
          <w:u w:val="single"/>
        </w:rPr>
        <w:t>Preliminary Information</w:t>
      </w:r>
      <w:r w:rsidR="00B24FC4" w:rsidRPr="002818AD">
        <w:rPr>
          <w:rFonts w:ascii="Arial" w:hAnsi="Arial" w:cs="Arial"/>
          <w:b/>
          <w:sz w:val="24"/>
          <w:szCs w:val="24"/>
          <w:u w:val="single"/>
        </w:rPr>
        <w:t>:</w:t>
      </w:r>
      <w:r w:rsidR="00B24FC4" w:rsidRPr="002818AD">
        <w:rPr>
          <w:rFonts w:ascii="Arial" w:hAnsi="Arial" w:cs="Arial"/>
          <w:sz w:val="24"/>
          <w:szCs w:val="24"/>
        </w:rPr>
        <w:t xml:space="preserve"> </w:t>
      </w:r>
    </w:p>
    <w:p w14:paraId="1BF261CC" w14:textId="40E9708C" w:rsidR="009A5CE8" w:rsidRPr="002818AD" w:rsidRDefault="009A5CE8" w:rsidP="00404918">
      <w:pPr>
        <w:pStyle w:val="ListParagraph"/>
        <w:ind w:left="1440"/>
        <w:rPr>
          <w:rFonts w:ascii="Arial" w:hAnsi="Arial" w:cs="Arial"/>
          <w:sz w:val="24"/>
          <w:szCs w:val="24"/>
        </w:rPr>
      </w:pPr>
      <w:r w:rsidRPr="002818AD">
        <w:rPr>
          <w:rFonts w:ascii="Arial" w:hAnsi="Arial" w:cs="Arial"/>
          <w:i/>
          <w:sz w:val="24"/>
          <w:szCs w:val="24"/>
        </w:rPr>
        <w:t>PDF format preferred</w:t>
      </w:r>
    </w:p>
    <w:p w14:paraId="3C9EA2E1" w14:textId="71C94A86" w:rsidR="009A5CE8" w:rsidRPr="002818AD" w:rsidRDefault="001013A2" w:rsidP="001013A2">
      <w:pPr>
        <w:ind w:left="1440"/>
        <w:rPr>
          <w:rFonts w:ascii="Arial" w:hAnsi="Arial" w:cs="Arial"/>
          <w:sz w:val="24"/>
          <w:szCs w:val="24"/>
        </w:rPr>
      </w:pPr>
      <w:r w:rsidRPr="002818AD">
        <w:rPr>
          <w:rFonts w:ascii="Arial" w:hAnsi="Arial" w:cs="Arial"/>
          <w:b/>
          <w:sz w:val="24"/>
          <w:szCs w:val="24"/>
        </w:rPr>
        <w:t>Appendix A</w:t>
      </w:r>
      <w:r w:rsidRPr="002818AD">
        <w:rPr>
          <w:rFonts w:ascii="Arial" w:hAnsi="Arial" w:cs="Arial"/>
          <w:sz w:val="24"/>
          <w:szCs w:val="24"/>
        </w:rPr>
        <w:t xml:space="preserve"> (</w:t>
      </w:r>
      <w:r w:rsidR="00A11DC9" w:rsidRPr="002818AD">
        <w:rPr>
          <w:rFonts w:ascii="Arial" w:hAnsi="Arial" w:cs="Arial"/>
          <w:sz w:val="24"/>
          <w:szCs w:val="24"/>
        </w:rPr>
        <w:t>Proposal Cover Page</w:t>
      </w:r>
      <w:r w:rsidRPr="002818AD">
        <w:rPr>
          <w:rFonts w:ascii="Arial" w:hAnsi="Arial" w:cs="Arial"/>
          <w:sz w:val="24"/>
          <w:szCs w:val="24"/>
        </w:rPr>
        <w:t>)</w:t>
      </w:r>
    </w:p>
    <w:p w14:paraId="2CDB6E6D" w14:textId="62639809" w:rsidR="009A5CE8" w:rsidRPr="002818AD" w:rsidRDefault="001013A2" w:rsidP="001013A2">
      <w:pPr>
        <w:ind w:left="1440"/>
        <w:rPr>
          <w:rFonts w:ascii="Arial" w:hAnsi="Arial" w:cs="Arial"/>
          <w:sz w:val="24"/>
          <w:szCs w:val="24"/>
        </w:rPr>
      </w:pPr>
      <w:r w:rsidRPr="002818AD">
        <w:rPr>
          <w:rFonts w:ascii="Arial" w:hAnsi="Arial" w:cs="Arial"/>
          <w:b/>
          <w:bCs/>
          <w:sz w:val="24"/>
          <w:szCs w:val="24"/>
        </w:rPr>
        <w:t>Appendix B</w:t>
      </w:r>
      <w:r w:rsidRPr="002818AD">
        <w:rPr>
          <w:rFonts w:ascii="Arial" w:hAnsi="Arial" w:cs="Arial"/>
          <w:sz w:val="24"/>
          <w:szCs w:val="24"/>
        </w:rPr>
        <w:t xml:space="preserve"> (</w:t>
      </w:r>
      <w:r w:rsidR="643174CE" w:rsidRPr="002818AD">
        <w:rPr>
          <w:rFonts w:ascii="Arial" w:hAnsi="Arial" w:cs="Arial"/>
          <w:sz w:val="24"/>
          <w:szCs w:val="24"/>
        </w:rPr>
        <w:t>Responsible Bidder</w:t>
      </w:r>
      <w:r w:rsidR="00B24FC4" w:rsidRPr="002818AD">
        <w:rPr>
          <w:rFonts w:ascii="Arial" w:hAnsi="Arial" w:cs="Arial"/>
          <w:sz w:val="24"/>
          <w:szCs w:val="24"/>
        </w:rPr>
        <w:t xml:space="preserve"> Certification</w:t>
      </w:r>
      <w:r w:rsidRPr="002818AD">
        <w:rPr>
          <w:rFonts w:ascii="Arial" w:hAnsi="Arial" w:cs="Arial"/>
          <w:sz w:val="24"/>
          <w:szCs w:val="24"/>
        </w:rPr>
        <w:t>)</w:t>
      </w:r>
    </w:p>
    <w:p w14:paraId="3F728284" w14:textId="27F8D556" w:rsidR="00963F3B" w:rsidRPr="002818AD" w:rsidRDefault="00963F3B" w:rsidP="001013A2">
      <w:pPr>
        <w:ind w:left="1440"/>
        <w:rPr>
          <w:rFonts w:ascii="Arial" w:hAnsi="Arial" w:cs="Arial"/>
          <w:sz w:val="24"/>
          <w:szCs w:val="24"/>
        </w:rPr>
      </w:pPr>
      <w:r w:rsidRPr="002818AD">
        <w:rPr>
          <w:rFonts w:ascii="Arial" w:hAnsi="Arial" w:cs="Arial"/>
          <w:sz w:val="24"/>
          <w:szCs w:val="24"/>
        </w:rPr>
        <w:t xml:space="preserve">All </w:t>
      </w:r>
      <w:r w:rsidR="00E652C3" w:rsidRPr="002818AD">
        <w:rPr>
          <w:rFonts w:ascii="Arial" w:hAnsi="Arial" w:cs="Arial"/>
          <w:sz w:val="24"/>
          <w:szCs w:val="24"/>
        </w:rPr>
        <w:t xml:space="preserve">required </w:t>
      </w:r>
      <w:r w:rsidRPr="002818AD">
        <w:rPr>
          <w:rFonts w:ascii="Arial" w:hAnsi="Arial" w:cs="Arial"/>
          <w:sz w:val="24"/>
          <w:szCs w:val="24"/>
        </w:rPr>
        <w:t xml:space="preserve">eligibility documentation </w:t>
      </w:r>
      <w:r w:rsidR="0055472F" w:rsidRPr="002818AD">
        <w:rPr>
          <w:rFonts w:ascii="Arial" w:hAnsi="Arial" w:cs="Arial"/>
          <w:sz w:val="24"/>
          <w:szCs w:val="24"/>
        </w:rPr>
        <w:t>stated in PART IV, Section I</w:t>
      </w:r>
      <w:r w:rsidR="007A3858" w:rsidRPr="002818AD">
        <w:rPr>
          <w:rFonts w:ascii="Arial" w:hAnsi="Arial" w:cs="Arial"/>
          <w:sz w:val="24"/>
          <w:szCs w:val="24"/>
        </w:rPr>
        <w:t>.</w:t>
      </w:r>
    </w:p>
    <w:p w14:paraId="79281985" w14:textId="77777777" w:rsidR="009A5CE8" w:rsidRPr="002818AD" w:rsidRDefault="009A5CE8" w:rsidP="001013A2">
      <w:pPr>
        <w:ind w:left="1440"/>
        <w:rPr>
          <w:rFonts w:ascii="Arial" w:hAnsi="Arial" w:cs="Arial"/>
          <w:sz w:val="24"/>
          <w:szCs w:val="24"/>
        </w:rPr>
      </w:pPr>
    </w:p>
    <w:p w14:paraId="3A0BC4C8" w14:textId="0D0AA190" w:rsidR="001013A2" w:rsidRPr="002818AD" w:rsidRDefault="00B24FC4" w:rsidP="00AB5269">
      <w:pPr>
        <w:pStyle w:val="ListParagraph"/>
        <w:numPr>
          <w:ilvl w:val="0"/>
          <w:numId w:val="7"/>
        </w:numPr>
        <w:ind w:left="1440"/>
        <w:rPr>
          <w:rFonts w:ascii="Arial" w:hAnsi="Arial" w:cs="Arial"/>
          <w:sz w:val="24"/>
          <w:szCs w:val="24"/>
        </w:rPr>
      </w:pPr>
      <w:r w:rsidRPr="002818AD">
        <w:rPr>
          <w:rFonts w:ascii="Arial" w:hAnsi="Arial" w:cs="Arial"/>
          <w:b/>
          <w:sz w:val="24"/>
          <w:szCs w:val="24"/>
          <w:u w:val="single"/>
        </w:rPr>
        <w:t>File 2</w:t>
      </w:r>
      <w:r w:rsidR="009807E6" w:rsidRPr="002818AD">
        <w:rPr>
          <w:rFonts w:ascii="Arial" w:hAnsi="Arial" w:cs="Arial"/>
          <w:b/>
          <w:sz w:val="24"/>
          <w:szCs w:val="24"/>
          <w:u w:val="single"/>
        </w:rPr>
        <w:t xml:space="preserve"> [Bidder</w:t>
      </w:r>
      <w:r w:rsidR="001013A2" w:rsidRPr="002818AD">
        <w:rPr>
          <w:rFonts w:ascii="Arial" w:hAnsi="Arial" w:cs="Arial"/>
          <w:b/>
          <w:sz w:val="24"/>
          <w:szCs w:val="24"/>
          <w:u w:val="single"/>
        </w:rPr>
        <w:t>’s</w:t>
      </w:r>
      <w:r w:rsidR="009807E6" w:rsidRPr="002818AD">
        <w:rPr>
          <w:rFonts w:ascii="Arial" w:hAnsi="Arial" w:cs="Arial"/>
          <w:b/>
          <w:sz w:val="24"/>
          <w:szCs w:val="24"/>
          <w:u w:val="single"/>
        </w:rPr>
        <w:t xml:space="preserve"> Name]</w:t>
      </w:r>
      <w:r w:rsidR="001013A2" w:rsidRPr="002818AD">
        <w:rPr>
          <w:rFonts w:ascii="Arial" w:hAnsi="Arial" w:cs="Arial"/>
          <w:b/>
          <w:sz w:val="24"/>
          <w:szCs w:val="24"/>
          <w:u w:val="single"/>
        </w:rPr>
        <w:t xml:space="preserve"> </w:t>
      </w:r>
      <w:r w:rsidR="001F44D6" w:rsidRPr="002818AD">
        <w:rPr>
          <w:rFonts w:ascii="Arial" w:hAnsi="Arial" w:cs="Arial"/>
          <w:b/>
          <w:sz w:val="24"/>
          <w:szCs w:val="24"/>
          <w:u w:val="single"/>
        </w:rPr>
        <w:t xml:space="preserve">– </w:t>
      </w:r>
      <w:r w:rsidR="001013A2" w:rsidRPr="002818AD">
        <w:rPr>
          <w:rFonts w:ascii="Arial" w:hAnsi="Arial" w:cs="Arial"/>
          <w:b/>
          <w:sz w:val="24"/>
          <w:szCs w:val="24"/>
          <w:u w:val="single"/>
        </w:rPr>
        <w:t>Organization Qualifications and Experience</w:t>
      </w:r>
      <w:r w:rsidRPr="002818AD">
        <w:rPr>
          <w:rFonts w:ascii="Arial" w:hAnsi="Arial" w:cs="Arial"/>
          <w:b/>
          <w:sz w:val="24"/>
          <w:szCs w:val="24"/>
          <w:u w:val="single"/>
        </w:rPr>
        <w:t>:</w:t>
      </w:r>
    </w:p>
    <w:p w14:paraId="1267FFED" w14:textId="1AC95D44" w:rsidR="00AC25CE" w:rsidRPr="002818AD" w:rsidRDefault="00AC25CE" w:rsidP="001013A2">
      <w:pPr>
        <w:pStyle w:val="ListParagraph"/>
        <w:ind w:left="1440"/>
        <w:rPr>
          <w:rFonts w:ascii="Arial" w:hAnsi="Arial" w:cs="Arial"/>
          <w:sz w:val="24"/>
          <w:szCs w:val="24"/>
        </w:rPr>
      </w:pPr>
      <w:r w:rsidRPr="002818AD">
        <w:rPr>
          <w:rFonts w:ascii="Arial" w:hAnsi="Arial" w:cs="Arial"/>
          <w:i/>
          <w:sz w:val="24"/>
          <w:szCs w:val="24"/>
        </w:rPr>
        <w:t>PDF format preferred</w:t>
      </w:r>
    </w:p>
    <w:p w14:paraId="3AD1DD45" w14:textId="6840AE91" w:rsidR="00A11DC9" w:rsidRPr="002818AD" w:rsidRDefault="00A11DC9" w:rsidP="001013A2">
      <w:pPr>
        <w:ind w:left="1440"/>
        <w:rPr>
          <w:rFonts w:ascii="Arial" w:hAnsi="Arial" w:cs="Arial"/>
          <w:sz w:val="24"/>
          <w:szCs w:val="24"/>
        </w:rPr>
      </w:pPr>
      <w:r w:rsidRPr="002818AD">
        <w:rPr>
          <w:rFonts w:ascii="Arial" w:hAnsi="Arial" w:cs="Arial"/>
          <w:b/>
          <w:sz w:val="24"/>
          <w:szCs w:val="24"/>
        </w:rPr>
        <w:t>Appendix C</w:t>
      </w:r>
      <w:r w:rsidRPr="002818AD">
        <w:rPr>
          <w:rFonts w:ascii="Arial" w:hAnsi="Arial" w:cs="Arial"/>
          <w:sz w:val="24"/>
          <w:szCs w:val="24"/>
        </w:rPr>
        <w:t xml:space="preserve"> </w:t>
      </w:r>
      <w:r w:rsidR="001013A2" w:rsidRPr="002818AD">
        <w:rPr>
          <w:rFonts w:ascii="Arial" w:hAnsi="Arial" w:cs="Arial"/>
          <w:sz w:val="24"/>
          <w:szCs w:val="24"/>
        </w:rPr>
        <w:t xml:space="preserve">(Organization Qualifications and Experience Form) </w:t>
      </w:r>
      <w:r w:rsidRPr="002818AD">
        <w:rPr>
          <w:rFonts w:ascii="Arial" w:hAnsi="Arial" w:cs="Arial"/>
          <w:sz w:val="24"/>
          <w:szCs w:val="24"/>
        </w:rPr>
        <w:t>and all</w:t>
      </w:r>
      <w:r w:rsidR="000A6AFC" w:rsidRPr="002818AD">
        <w:rPr>
          <w:rFonts w:ascii="Arial" w:hAnsi="Arial" w:cs="Arial"/>
          <w:sz w:val="24"/>
          <w:szCs w:val="24"/>
        </w:rPr>
        <w:t xml:space="preserve"> </w:t>
      </w:r>
      <w:r w:rsidRPr="002818AD">
        <w:rPr>
          <w:rFonts w:ascii="Arial" w:hAnsi="Arial" w:cs="Arial"/>
          <w:sz w:val="24"/>
          <w:szCs w:val="24"/>
        </w:rPr>
        <w:t xml:space="preserve">required </w:t>
      </w:r>
      <w:r w:rsidR="001013A2" w:rsidRPr="002818AD">
        <w:rPr>
          <w:rFonts w:ascii="Arial" w:hAnsi="Arial" w:cs="Arial"/>
          <w:sz w:val="24"/>
          <w:szCs w:val="24"/>
        </w:rPr>
        <w:t xml:space="preserve">information and </w:t>
      </w:r>
      <w:r w:rsidRPr="002818AD">
        <w:rPr>
          <w:rFonts w:ascii="Arial" w:hAnsi="Arial" w:cs="Arial"/>
          <w:sz w:val="24"/>
          <w:szCs w:val="24"/>
        </w:rPr>
        <w:t>attachments</w:t>
      </w:r>
      <w:r w:rsidR="00FB1397" w:rsidRPr="002818AD">
        <w:rPr>
          <w:rFonts w:ascii="Arial" w:hAnsi="Arial" w:cs="Arial"/>
          <w:sz w:val="24"/>
          <w:szCs w:val="24"/>
        </w:rPr>
        <w:t xml:space="preserve"> stated in PART IV, Section I</w:t>
      </w:r>
      <w:r w:rsidR="0055472F" w:rsidRPr="002818AD">
        <w:rPr>
          <w:rFonts w:ascii="Arial" w:hAnsi="Arial" w:cs="Arial"/>
          <w:sz w:val="24"/>
          <w:szCs w:val="24"/>
        </w:rPr>
        <w:t>I</w:t>
      </w:r>
      <w:r w:rsidR="00FB1397" w:rsidRPr="002818AD">
        <w:rPr>
          <w:rFonts w:ascii="Arial" w:hAnsi="Arial" w:cs="Arial"/>
          <w:sz w:val="24"/>
          <w:szCs w:val="24"/>
        </w:rPr>
        <w:t>.</w:t>
      </w:r>
    </w:p>
    <w:p w14:paraId="2022866C" w14:textId="77777777" w:rsidR="009A5CE8" w:rsidRPr="002818AD" w:rsidRDefault="009A5CE8" w:rsidP="001013A2">
      <w:pPr>
        <w:ind w:left="1440"/>
        <w:rPr>
          <w:rFonts w:ascii="Arial" w:hAnsi="Arial" w:cs="Arial"/>
          <w:sz w:val="24"/>
          <w:szCs w:val="24"/>
        </w:rPr>
      </w:pPr>
    </w:p>
    <w:p w14:paraId="0C432828" w14:textId="2D55CFD9" w:rsidR="001013A2" w:rsidRPr="002818AD" w:rsidRDefault="00B24FC4" w:rsidP="00AB5269">
      <w:pPr>
        <w:pStyle w:val="ListParagraph"/>
        <w:numPr>
          <w:ilvl w:val="0"/>
          <w:numId w:val="7"/>
        </w:numPr>
        <w:ind w:left="1440"/>
        <w:rPr>
          <w:rFonts w:ascii="Arial" w:hAnsi="Arial" w:cs="Arial"/>
          <w:sz w:val="24"/>
          <w:szCs w:val="24"/>
        </w:rPr>
      </w:pPr>
      <w:r w:rsidRPr="002818AD">
        <w:rPr>
          <w:rFonts w:ascii="Arial" w:hAnsi="Arial" w:cs="Arial"/>
          <w:b/>
          <w:sz w:val="24"/>
          <w:szCs w:val="24"/>
          <w:u w:val="single"/>
        </w:rPr>
        <w:t>File 3</w:t>
      </w:r>
      <w:r w:rsidR="009807E6" w:rsidRPr="002818AD">
        <w:rPr>
          <w:rFonts w:ascii="Arial" w:hAnsi="Arial" w:cs="Arial"/>
          <w:b/>
          <w:sz w:val="24"/>
          <w:szCs w:val="24"/>
          <w:u w:val="single"/>
        </w:rPr>
        <w:t xml:space="preserve"> [Bidder</w:t>
      </w:r>
      <w:r w:rsidR="001013A2" w:rsidRPr="002818AD">
        <w:rPr>
          <w:rFonts w:ascii="Arial" w:hAnsi="Arial" w:cs="Arial"/>
          <w:b/>
          <w:sz w:val="24"/>
          <w:szCs w:val="24"/>
          <w:u w:val="single"/>
        </w:rPr>
        <w:t>’s</w:t>
      </w:r>
      <w:r w:rsidR="009807E6" w:rsidRPr="002818AD">
        <w:rPr>
          <w:rFonts w:ascii="Arial" w:hAnsi="Arial" w:cs="Arial"/>
          <w:b/>
          <w:sz w:val="24"/>
          <w:szCs w:val="24"/>
          <w:u w:val="single"/>
        </w:rPr>
        <w:t xml:space="preserve"> Name]</w:t>
      </w:r>
      <w:r w:rsidR="001013A2" w:rsidRPr="002818AD">
        <w:rPr>
          <w:rFonts w:ascii="Arial" w:hAnsi="Arial" w:cs="Arial"/>
          <w:b/>
          <w:sz w:val="24"/>
          <w:szCs w:val="24"/>
          <w:u w:val="single"/>
        </w:rPr>
        <w:t xml:space="preserve"> – Proposed Services</w:t>
      </w:r>
      <w:r w:rsidRPr="002818AD">
        <w:rPr>
          <w:rFonts w:ascii="Arial" w:hAnsi="Arial" w:cs="Arial"/>
          <w:b/>
          <w:sz w:val="24"/>
          <w:szCs w:val="24"/>
          <w:u w:val="single"/>
        </w:rPr>
        <w:t>:</w:t>
      </w:r>
      <w:r w:rsidRPr="002818AD">
        <w:rPr>
          <w:rFonts w:ascii="Arial" w:hAnsi="Arial" w:cs="Arial"/>
          <w:b/>
          <w:sz w:val="24"/>
          <w:szCs w:val="24"/>
        </w:rPr>
        <w:t xml:space="preserve"> </w:t>
      </w:r>
    </w:p>
    <w:p w14:paraId="678B955B" w14:textId="02DDA658" w:rsidR="00AC25CE" w:rsidRPr="002818AD" w:rsidRDefault="00AC25CE" w:rsidP="00D15916">
      <w:pPr>
        <w:pStyle w:val="ListParagraph"/>
        <w:ind w:left="1440"/>
        <w:rPr>
          <w:rFonts w:ascii="Arial" w:hAnsi="Arial" w:cs="Arial"/>
          <w:sz w:val="24"/>
          <w:szCs w:val="24"/>
        </w:rPr>
      </w:pPr>
      <w:r w:rsidRPr="002818AD">
        <w:rPr>
          <w:rFonts w:ascii="Arial" w:hAnsi="Arial" w:cs="Arial"/>
          <w:i/>
          <w:sz w:val="24"/>
          <w:szCs w:val="24"/>
        </w:rPr>
        <w:t>PDF format preferred</w:t>
      </w:r>
    </w:p>
    <w:p w14:paraId="70ED9FC5" w14:textId="020E88FE" w:rsidR="00B24FC4" w:rsidRPr="002818AD" w:rsidRDefault="001013A2" w:rsidP="001013A2">
      <w:pPr>
        <w:ind w:left="1440"/>
        <w:rPr>
          <w:rFonts w:ascii="Arial" w:hAnsi="Arial" w:cs="Arial"/>
          <w:sz w:val="24"/>
          <w:szCs w:val="24"/>
        </w:rPr>
      </w:pPr>
      <w:r w:rsidRPr="002818AD">
        <w:rPr>
          <w:rFonts w:ascii="Arial" w:hAnsi="Arial" w:cs="Arial"/>
          <w:sz w:val="24"/>
          <w:szCs w:val="24"/>
        </w:rPr>
        <w:t>A</w:t>
      </w:r>
      <w:r w:rsidR="00526145" w:rsidRPr="002818AD">
        <w:rPr>
          <w:rFonts w:ascii="Arial" w:hAnsi="Arial" w:cs="Arial"/>
          <w:sz w:val="24"/>
          <w:szCs w:val="24"/>
        </w:rPr>
        <w:t xml:space="preserve">ll required </w:t>
      </w:r>
      <w:r w:rsidR="00346DBE" w:rsidRPr="002818AD">
        <w:rPr>
          <w:rFonts w:ascii="Arial" w:hAnsi="Arial" w:cs="Arial"/>
          <w:sz w:val="24"/>
          <w:szCs w:val="24"/>
        </w:rPr>
        <w:t xml:space="preserve">information and </w:t>
      </w:r>
      <w:r w:rsidR="00526145" w:rsidRPr="002818AD">
        <w:rPr>
          <w:rFonts w:ascii="Arial" w:hAnsi="Arial" w:cs="Arial"/>
          <w:sz w:val="24"/>
          <w:szCs w:val="24"/>
        </w:rPr>
        <w:t>attachments</w:t>
      </w:r>
      <w:r w:rsidR="00611901" w:rsidRPr="002818AD">
        <w:rPr>
          <w:rFonts w:ascii="Arial" w:hAnsi="Arial" w:cs="Arial"/>
          <w:sz w:val="24"/>
          <w:szCs w:val="24"/>
        </w:rPr>
        <w:t xml:space="preserve"> stated in PART IV, Section II</w:t>
      </w:r>
      <w:r w:rsidR="0055472F" w:rsidRPr="002818AD">
        <w:rPr>
          <w:rFonts w:ascii="Arial" w:hAnsi="Arial" w:cs="Arial"/>
          <w:sz w:val="24"/>
          <w:szCs w:val="24"/>
        </w:rPr>
        <w:t>I</w:t>
      </w:r>
      <w:r w:rsidR="00611901" w:rsidRPr="002818AD">
        <w:rPr>
          <w:rFonts w:ascii="Arial" w:hAnsi="Arial" w:cs="Arial"/>
          <w:sz w:val="24"/>
          <w:szCs w:val="24"/>
        </w:rPr>
        <w:t>.</w:t>
      </w:r>
    </w:p>
    <w:p w14:paraId="4BF54B8E" w14:textId="712D3098" w:rsidR="00E82FB4" w:rsidRPr="002818AD" w:rsidRDefault="00E82FB4" w:rsidP="004F0520">
      <w:pPr>
        <w:rPr>
          <w:rFonts w:ascii="Arial" w:hAnsi="Arial" w:cs="Arial"/>
          <w:b/>
          <w:sz w:val="24"/>
          <w:szCs w:val="24"/>
        </w:rPr>
      </w:pPr>
      <w:r w:rsidRPr="00C97934">
        <w:rPr>
          <w:rFonts w:ascii="Arial" w:hAnsi="Arial" w:cs="Arial"/>
          <w:sz w:val="24"/>
          <w:szCs w:val="24"/>
        </w:rPr>
        <w:br w:type="page"/>
      </w:r>
      <w:bookmarkStart w:id="25" w:name="_Toc367174734"/>
      <w:bookmarkStart w:id="26" w:name="_Toc397069202"/>
      <w:r w:rsidR="00D74331" w:rsidRPr="002818AD">
        <w:rPr>
          <w:rFonts w:ascii="Arial" w:hAnsi="Arial" w:cs="Arial"/>
          <w:b/>
          <w:sz w:val="24"/>
          <w:szCs w:val="24"/>
        </w:rPr>
        <w:lastRenderedPageBreak/>
        <w:t xml:space="preserve">PART IV </w:t>
      </w:r>
      <w:r w:rsidR="00D74331" w:rsidRPr="002818AD">
        <w:rPr>
          <w:rFonts w:ascii="Arial" w:hAnsi="Arial" w:cs="Arial"/>
          <w:b/>
          <w:sz w:val="24"/>
          <w:szCs w:val="24"/>
        </w:rPr>
        <w:tab/>
      </w:r>
      <w:r w:rsidR="0029027E" w:rsidRPr="002818AD">
        <w:rPr>
          <w:rFonts w:ascii="Arial" w:hAnsi="Arial" w:cs="Arial"/>
          <w:b/>
          <w:sz w:val="24"/>
          <w:szCs w:val="24"/>
        </w:rPr>
        <w:t>PROPOSAL SUBMISSION REQUIREMENTS</w:t>
      </w:r>
      <w:bookmarkEnd w:id="25"/>
      <w:bookmarkEnd w:id="26"/>
    </w:p>
    <w:p w14:paraId="1C605231" w14:textId="77777777" w:rsidR="00670E78" w:rsidRPr="002818AD" w:rsidRDefault="00670E78" w:rsidP="004F0520">
      <w:pPr>
        <w:rPr>
          <w:rFonts w:ascii="Arial" w:hAnsi="Arial" w:cs="Arial"/>
          <w:sz w:val="24"/>
          <w:szCs w:val="24"/>
        </w:rPr>
      </w:pPr>
    </w:p>
    <w:p w14:paraId="5A97AD8A" w14:textId="30D67FD3" w:rsidR="00942CF6" w:rsidRPr="002818AD" w:rsidRDefault="00E9067E" w:rsidP="004F0520">
      <w:pPr>
        <w:rPr>
          <w:rFonts w:ascii="Arial" w:hAnsi="Arial" w:cs="Arial"/>
          <w:sz w:val="24"/>
          <w:szCs w:val="24"/>
        </w:rPr>
      </w:pPr>
      <w:r w:rsidRPr="002818AD">
        <w:rPr>
          <w:rFonts w:ascii="Arial" w:hAnsi="Arial" w:cs="Arial"/>
          <w:sz w:val="24"/>
          <w:szCs w:val="24"/>
        </w:rPr>
        <w:t xml:space="preserve">This section contains instructions for Bidders to use in preparing their proposals. </w:t>
      </w:r>
      <w:r w:rsidR="005F0DBA" w:rsidRPr="002818AD">
        <w:rPr>
          <w:rFonts w:ascii="Arial" w:hAnsi="Arial" w:cs="Arial"/>
          <w:sz w:val="24"/>
          <w:szCs w:val="24"/>
        </w:rPr>
        <w:t>KFL</w:t>
      </w:r>
      <w:r w:rsidR="00F51A68" w:rsidRPr="002818AD">
        <w:rPr>
          <w:rFonts w:ascii="Arial" w:hAnsi="Arial" w:cs="Arial"/>
          <w:sz w:val="24"/>
          <w:szCs w:val="24"/>
        </w:rPr>
        <w:t xml:space="preserve"> </w:t>
      </w:r>
      <w:r w:rsidR="00942CF6" w:rsidRPr="002818AD">
        <w:rPr>
          <w:rFonts w:ascii="Arial" w:hAnsi="Arial" w:cs="Arial"/>
          <w:sz w:val="24"/>
          <w:szCs w:val="24"/>
        </w:rPr>
        <w:t>seeks detailed yet succinct responses that demonstrate the Bidder’s qualifications, experience, and ability to perform the requirements specified throughout the RFP.</w:t>
      </w:r>
    </w:p>
    <w:p w14:paraId="22E0381A" w14:textId="77777777" w:rsidR="00942CF6" w:rsidRPr="002818AD" w:rsidRDefault="00942CF6" w:rsidP="004F0520">
      <w:pPr>
        <w:rPr>
          <w:rFonts w:ascii="Arial" w:hAnsi="Arial" w:cs="Arial"/>
          <w:sz w:val="24"/>
          <w:szCs w:val="24"/>
        </w:rPr>
      </w:pPr>
    </w:p>
    <w:p w14:paraId="363DDFD8" w14:textId="56B7B048" w:rsidR="00E9067E" w:rsidRPr="002818AD" w:rsidRDefault="006F6F69" w:rsidP="004F0520">
      <w:pPr>
        <w:rPr>
          <w:rFonts w:ascii="Arial" w:hAnsi="Arial" w:cs="Arial"/>
          <w:sz w:val="24"/>
          <w:szCs w:val="24"/>
        </w:rPr>
      </w:pPr>
      <w:r w:rsidRPr="002818AD">
        <w:rPr>
          <w:rFonts w:ascii="Arial" w:hAnsi="Arial" w:cs="Arial"/>
          <w:sz w:val="24"/>
          <w:szCs w:val="24"/>
        </w:rPr>
        <w:t>Bidders’ proposals</w:t>
      </w:r>
      <w:r w:rsidR="00E9067E" w:rsidRPr="002818AD">
        <w:rPr>
          <w:rFonts w:ascii="Arial" w:hAnsi="Arial" w:cs="Arial"/>
          <w:sz w:val="24"/>
          <w:szCs w:val="24"/>
        </w:rPr>
        <w:t xml:space="preserve"> must follow the outline used below, including the numbering</w:t>
      </w:r>
      <w:r w:rsidR="00942CF6" w:rsidRPr="002818AD">
        <w:rPr>
          <w:rFonts w:ascii="Arial" w:hAnsi="Arial" w:cs="Arial"/>
          <w:sz w:val="24"/>
          <w:szCs w:val="24"/>
        </w:rPr>
        <w:t>,</w:t>
      </w:r>
      <w:r w:rsidR="00E9067E" w:rsidRPr="002818AD">
        <w:rPr>
          <w:rFonts w:ascii="Arial" w:hAnsi="Arial" w:cs="Arial"/>
          <w:sz w:val="24"/>
          <w:szCs w:val="24"/>
        </w:rPr>
        <w:t xml:space="preserve"> section</w:t>
      </w:r>
      <w:r w:rsidR="00942CF6" w:rsidRPr="002818AD">
        <w:rPr>
          <w:rFonts w:ascii="Arial" w:hAnsi="Arial" w:cs="Arial"/>
          <w:sz w:val="24"/>
          <w:szCs w:val="24"/>
        </w:rPr>
        <w:t>,</w:t>
      </w:r>
      <w:r w:rsidR="00E9067E" w:rsidRPr="002818AD">
        <w:rPr>
          <w:rFonts w:ascii="Arial" w:hAnsi="Arial" w:cs="Arial"/>
          <w:sz w:val="24"/>
          <w:szCs w:val="24"/>
        </w:rPr>
        <w:t xml:space="preserve"> and sub-section headings.  Failure to use the outline specified in </w:t>
      </w:r>
      <w:r w:rsidR="007D3784" w:rsidRPr="002818AD">
        <w:rPr>
          <w:rFonts w:ascii="Arial" w:hAnsi="Arial" w:cs="Arial"/>
          <w:sz w:val="24"/>
          <w:szCs w:val="24"/>
        </w:rPr>
        <w:t>PART IV</w:t>
      </w:r>
      <w:r w:rsidR="00844E2E" w:rsidRPr="002818AD">
        <w:rPr>
          <w:rFonts w:ascii="Arial" w:hAnsi="Arial" w:cs="Arial"/>
          <w:sz w:val="24"/>
          <w:szCs w:val="24"/>
        </w:rPr>
        <w:t>,</w:t>
      </w:r>
      <w:r w:rsidR="00E9067E" w:rsidRPr="002818AD">
        <w:rPr>
          <w:rFonts w:ascii="Arial" w:hAnsi="Arial" w:cs="Arial"/>
          <w:sz w:val="24"/>
          <w:szCs w:val="24"/>
        </w:rPr>
        <w:t xml:space="preserve"> or </w:t>
      </w:r>
      <w:r w:rsidR="00117E93" w:rsidRPr="002818AD">
        <w:rPr>
          <w:rFonts w:ascii="Arial" w:hAnsi="Arial" w:cs="Arial"/>
          <w:sz w:val="24"/>
          <w:szCs w:val="24"/>
        </w:rPr>
        <w:t xml:space="preserve">failure </w:t>
      </w:r>
      <w:r w:rsidR="00E9067E" w:rsidRPr="002818AD">
        <w:rPr>
          <w:rFonts w:ascii="Arial" w:hAnsi="Arial" w:cs="Arial"/>
          <w:sz w:val="24"/>
          <w:szCs w:val="24"/>
        </w:rPr>
        <w:t xml:space="preserve">to respond to all questions and instructions throughout </w:t>
      </w:r>
      <w:r w:rsidR="00AA460A" w:rsidRPr="002818AD">
        <w:rPr>
          <w:rFonts w:ascii="Arial" w:hAnsi="Arial" w:cs="Arial"/>
          <w:sz w:val="24"/>
          <w:szCs w:val="24"/>
        </w:rPr>
        <w:t>the RFP</w:t>
      </w:r>
      <w:r w:rsidR="00844E2E" w:rsidRPr="002818AD">
        <w:rPr>
          <w:rFonts w:ascii="Arial" w:hAnsi="Arial" w:cs="Arial"/>
          <w:sz w:val="24"/>
          <w:szCs w:val="24"/>
        </w:rPr>
        <w:t>,</w:t>
      </w:r>
      <w:r w:rsidR="00E9067E" w:rsidRPr="002818AD">
        <w:rPr>
          <w:rFonts w:ascii="Arial" w:hAnsi="Arial" w:cs="Arial"/>
          <w:sz w:val="24"/>
          <w:szCs w:val="24"/>
        </w:rPr>
        <w:t xml:space="preserve"> may result in the proposal being disqualified as non-responsive or receiving a reduced score.  </w:t>
      </w:r>
      <w:r w:rsidR="00F51A68" w:rsidRPr="002818AD">
        <w:rPr>
          <w:rFonts w:ascii="Arial" w:hAnsi="Arial" w:cs="Arial"/>
          <w:sz w:val="24"/>
          <w:szCs w:val="24"/>
        </w:rPr>
        <w:t>KFL’s</w:t>
      </w:r>
      <w:r w:rsidR="00E9067E" w:rsidRPr="002818AD">
        <w:rPr>
          <w:rFonts w:ascii="Arial" w:hAnsi="Arial" w:cs="Arial"/>
          <w:sz w:val="24"/>
          <w:szCs w:val="24"/>
        </w:rPr>
        <w:t xml:space="preserve"> evaluation team</w:t>
      </w:r>
      <w:r w:rsidR="00844E2E" w:rsidRPr="002818AD">
        <w:rPr>
          <w:rFonts w:ascii="Arial" w:hAnsi="Arial" w:cs="Arial"/>
          <w:sz w:val="24"/>
          <w:szCs w:val="24"/>
        </w:rPr>
        <w:t xml:space="preserve"> has</w:t>
      </w:r>
      <w:r w:rsidR="00E9067E" w:rsidRPr="002818AD">
        <w:rPr>
          <w:rFonts w:ascii="Arial" w:hAnsi="Arial" w:cs="Arial"/>
          <w:sz w:val="24"/>
          <w:szCs w:val="24"/>
        </w:rPr>
        <w:t xml:space="preserve"> sole discretion to determine whether a variance from the RFP specifications </w:t>
      </w:r>
      <w:r w:rsidR="00F910F5" w:rsidRPr="002818AD">
        <w:rPr>
          <w:rFonts w:ascii="Arial" w:hAnsi="Arial" w:cs="Arial"/>
          <w:sz w:val="24"/>
          <w:szCs w:val="24"/>
        </w:rPr>
        <w:t xml:space="preserve">will </w:t>
      </w:r>
      <w:r w:rsidR="00E9067E" w:rsidRPr="002818AD">
        <w:rPr>
          <w:rFonts w:ascii="Arial" w:hAnsi="Arial" w:cs="Arial"/>
          <w:sz w:val="24"/>
          <w:szCs w:val="24"/>
        </w:rPr>
        <w:t xml:space="preserve">result either </w:t>
      </w:r>
      <w:r w:rsidR="00AA460A" w:rsidRPr="002818AD">
        <w:rPr>
          <w:rFonts w:ascii="Arial" w:hAnsi="Arial" w:cs="Arial"/>
          <w:sz w:val="24"/>
          <w:szCs w:val="24"/>
        </w:rPr>
        <w:t xml:space="preserve">in </w:t>
      </w:r>
      <w:r w:rsidR="00E9067E" w:rsidRPr="002818AD">
        <w:rPr>
          <w:rFonts w:ascii="Arial" w:hAnsi="Arial" w:cs="Arial"/>
          <w:sz w:val="24"/>
          <w:szCs w:val="24"/>
        </w:rPr>
        <w:t xml:space="preserve">disqualification or reduction in scoring of a proposal.  </w:t>
      </w:r>
      <w:r w:rsidR="000231DF" w:rsidRPr="002818AD">
        <w:rPr>
          <w:rFonts w:ascii="Arial" w:hAnsi="Arial" w:cs="Arial"/>
          <w:sz w:val="24"/>
          <w:szCs w:val="24"/>
        </w:rPr>
        <w:t>Rephrasing</w:t>
      </w:r>
      <w:r w:rsidR="00E9067E" w:rsidRPr="002818AD">
        <w:rPr>
          <w:rFonts w:ascii="Arial" w:hAnsi="Arial" w:cs="Arial"/>
          <w:sz w:val="24"/>
          <w:szCs w:val="24"/>
        </w:rPr>
        <w:t xml:space="preserve"> the content provided in th</w:t>
      </w:r>
      <w:r w:rsidR="00AA460A" w:rsidRPr="002818AD">
        <w:rPr>
          <w:rFonts w:ascii="Arial" w:hAnsi="Arial" w:cs="Arial"/>
          <w:sz w:val="24"/>
          <w:szCs w:val="24"/>
        </w:rPr>
        <w:t>e</w:t>
      </w:r>
      <w:r w:rsidR="00E9067E" w:rsidRPr="002818AD">
        <w:rPr>
          <w:rFonts w:ascii="Arial" w:hAnsi="Arial" w:cs="Arial"/>
          <w:sz w:val="24"/>
          <w:szCs w:val="24"/>
        </w:rPr>
        <w:t xml:space="preserve"> RFP will, at best, be considered minimally responsive.</w:t>
      </w:r>
    </w:p>
    <w:p w14:paraId="2C780D20" w14:textId="77777777" w:rsidR="007D3784" w:rsidRPr="002818AD" w:rsidRDefault="007D3784" w:rsidP="007D3784">
      <w:pPr>
        <w:pStyle w:val="ListParagraph"/>
        <w:ind w:left="360"/>
        <w:rPr>
          <w:rFonts w:ascii="Arial" w:hAnsi="Arial" w:cs="Arial"/>
          <w:b/>
          <w:sz w:val="24"/>
          <w:szCs w:val="24"/>
        </w:rPr>
      </w:pPr>
      <w:bookmarkStart w:id="27" w:name="_Hlk32488622"/>
    </w:p>
    <w:p w14:paraId="2F380B8B" w14:textId="300D3C06" w:rsidR="00EA18AB" w:rsidRPr="002818AD" w:rsidRDefault="00EE7EE0" w:rsidP="00B90357">
      <w:pPr>
        <w:rPr>
          <w:rFonts w:ascii="Arial" w:hAnsi="Arial" w:cs="Arial"/>
          <w:sz w:val="24"/>
          <w:szCs w:val="24"/>
        </w:rPr>
      </w:pPr>
      <w:r w:rsidRPr="002818AD">
        <w:rPr>
          <w:rFonts w:ascii="Arial" w:hAnsi="Arial" w:cs="Arial"/>
          <w:sz w:val="24"/>
          <w:szCs w:val="24"/>
        </w:rPr>
        <w:t>Bidders</w:t>
      </w:r>
      <w:r w:rsidR="00351845" w:rsidRPr="002818AD">
        <w:rPr>
          <w:rFonts w:ascii="Arial" w:hAnsi="Arial" w:cs="Arial"/>
          <w:sz w:val="24"/>
          <w:szCs w:val="24"/>
        </w:rPr>
        <w:t xml:space="preserve"> </w:t>
      </w:r>
      <w:r w:rsidR="007D3784" w:rsidRPr="002818AD">
        <w:rPr>
          <w:rFonts w:ascii="Arial" w:hAnsi="Arial" w:cs="Arial"/>
          <w:sz w:val="24"/>
          <w:szCs w:val="24"/>
        </w:rPr>
        <w:t>are</w:t>
      </w:r>
      <w:r w:rsidR="00351845" w:rsidRPr="002818AD">
        <w:rPr>
          <w:rFonts w:ascii="Arial" w:hAnsi="Arial" w:cs="Arial"/>
          <w:sz w:val="24"/>
          <w:szCs w:val="24"/>
        </w:rPr>
        <w:t xml:space="preserve"> not </w:t>
      </w:r>
      <w:r w:rsidR="007D3784" w:rsidRPr="002818AD">
        <w:rPr>
          <w:rFonts w:ascii="Arial" w:hAnsi="Arial" w:cs="Arial"/>
          <w:sz w:val="24"/>
          <w:szCs w:val="24"/>
        </w:rPr>
        <w:t xml:space="preserve">to </w:t>
      </w:r>
      <w:r w:rsidR="00252FFC" w:rsidRPr="002818AD">
        <w:rPr>
          <w:rFonts w:ascii="Arial" w:hAnsi="Arial" w:cs="Arial"/>
          <w:sz w:val="24"/>
          <w:szCs w:val="24"/>
        </w:rPr>
        <w:t>provide</w:t>
      </w:r>
      <w:r w:rsidR="00351845" w:rsidRPr="002818AD">
        <w:rPr>
          <w:rFonts w:ascii="Arial" w:hAnsi="Arial" w:cs="Arial"/>
          <w:sz w:val="24"/>
          <w:szCs w:val="24"/>
        </w:rPr>
        <w:t xml:space="preserve"> additional attachments beyond those specified in the RFP for the purpose of extending their response.</w:t>
      </w:r>
    </w:p>
    <w:p w14:paraId="511BEC32" w14:textId="77777777" w:rsidR="00EA18AB" w:rsidRPr="002818AD" w:rsidRDefault="00EA18AB" w:rsidP="00EA18AB">
      <w:pPr>
        <w:pStyle w:val="ListParagraph"/>
        <w:rPr>
          <w:rFonts w:ascii="Arial" w:hAnsi="Arial" w:cs="Arial"/>
          <w:sz w:val="24"/>
          <w:szCs w:val="24"/>
        </w:rPr>
      </w:pPr>
      <w:bookmarkStart w:id="28" w:name="_Toc367174736"/>
      <w:bookmarkStart w:id="29" w:name="_Toc397069205"/>
      <w:bookmarkEnd w:id="27"/>
    </w:p>
    <w:p w14:paraId="34FE300F" w14:textId="7627B1F2" w:rsidR="00273D85" w:rsidRPr="002818AD" w:rsidRDefault="00C56860" w:rsidP="005011C0">
      <w:pPr>
        <w:rPr>
          <w:rFonts w:ascii="Arial" w:hAnsi="Arial" w:cs="Arial"/>
          <w:b/>
          <w:sz w:val="24"/>
          <w:szCs w:val="24"/>
        </w:rPr>
      </w:pPr>
      <w:r w:rsidRPr="002818AD">
        <w:rPr>
          <w:rFonts w:ascii="Arial" w:hAnsi="Arial" w:cs="Arial"/>
          <w:b/>
          <w:sz w:val="24"/>
          <w:szCs w:val="24"/>
        </w:rPr>
        <w:t xml:space="preserve">Proposal </w:t>
      </w:r>
      <w:r w:rsidR="00117E93" w:rsidRPr="002818AD">
        <w:rPr>
          <w:rFonts w:ascii="Arial" w:hAnsi="Arial" w:cs="Arial"/>
          <w:b/>
          <w:sz w:val="24"/>
          <w:szCs w:val="24"/>
        </w:rPr>
        <w:t xml:space="preserve">Format and </w:t>
      </w:r>
      <w:r w:rsidRPr="002818AD">
        <w:rPr>
          <w:rFonts w:ascii="Arial" w:hAnsi="Arial" w:cs="Arial"/>
          <w:b/>
          <w:sz w:val="24"/>
          <w:szCs w:val="24"/>
        </w:rPr>
        <w:t>Contents</w:t>
      </w:r>
      <w:bookmarkEnd w:id="28"/>
      <w:bookmarkEnd w:id="29"/>
      <w:r w:rsidR="00DE6455" w:rsidRPr="002818AD">
        <w:rPr>
          <w:rFonts w:ascii="Arial" w:hAnsi="Arial" w:cs="Arial"/>
          <w:b/>
          <w:sz w:val="24"/>
          <w:szCs w:val="24"/>
        </w:rPr>
        <w:t xml:space="preserve"> </w:t>
      </w:r>
    </w:p>
    <w:p w14:paraId="16868E50" w14:textId="693A4330" w:rsidR="00724810" w:rsidRPr="002818AD" w:rsidRDefault="00724810" w:rsidP="004F0520">
      <w:pPr>
        <w:rPr>
          <w:rFonts w:ascii="Arial" w:hAnsi="Arial" w:cs="Arial"/>
          <w:sz w:val="24"/>
          <w:szCs w:val="24"/>
        </w:rPr>
      </w:pPr>
    </w:p>
    <w:p w14:paraId="7B308A6F" w14:textId="09493D1F" w:rsidR="0055472F" w:rsidRPr="002818AD" w:rsidRDefault="0055472F" w:rsidP="005011C0">
      <w:pPr>
        <w:ind w:left="360"/>
        <w:rPr>
          <w:rFonts w:ascii="Arial" w:hAnsi="Arial" w:cs="Arial"/>
          <w:sz w:val="24"/>
          <w:szCs w:val="24"/>
          <w:u w:val="single"/>
        </w:rPr>
      </w:pPr>
      <w:r w:rsidRPr="002818AD">
        <w:rPr>
          <w:rFonts w:ascii="Arial" w:hAnsi="Arial" w:cs="Arial"/>
          <w:b/>
          <w:sz w:val="24"/>
          <w:szCs w:val="24"/>
          <w:u w:val="single"/>
        </w:rPr>
        <w:t xml:space="preserve">Section I </w:t>
      </w:r>
      <w:r w:rsidRPr="002818AD">
        <w:rPr>
          <w:rFonts w:ascii="Arial" w:hAnsi="Arial" w:cs="Arial"/>
          <w:b/>
          <w:sz w:val="24"/>
          <w:szCs w:val="24"/>
          <w:u w:val="single"/>
        </w:rPr>
        <w:tab/>
      </w:r>
      <w:r w:rsidR="00190216" w:rsidRPr="002818AD">
        <w:rPr>
          <w:rFonts w:ascii="Arial" w:hAnsi="Arial" w:cs="Arial"/>
          <w:b/>
          <w:sz w:val="24"/>
          <w:szCs w:val="24"/>
          <w:u w:val="single"/>
        </w:rPr>
        <w:t>Preliminary Information</w:t>
      </w:r>
      <w:r w:rsidR="00C43A42" w:rsidRPr="002818AD">
        <w:rPr>
          <w:rFonts w:ascii="Arial" w:hAnsi="Arial" w:cs="Arial"/>
          <w:b/>
          <w:sz w:val="24"/>
          <w:szCs w:val="24"/>
          <w:u w:val="single"/>
        </w:rPr>
        <w:t xml:space="preserve"> </w:t>
      </w:r>
      <w:r w:rsidR="00C43A42" w:rsidRPr="002818AD">
        <w:rPr>
          <w:rFonts w:ascii="Arial" w:hAnsi="Arial" w:cs="Arial"/>
          <w:sz w:val="24"/>
          <w:szCs w:val="24"/>
        </w:rPr>
        <w:t>(File #1)</w:t>
      </w:r>
    </w:p>
    <w:p w14:paraId="665E39E8" w14:textId="742F072E" w:rsidR="0055472F" w:rsidRPr="002818AD" w:rsidRDefault="0055472F" w:rsidP="004F0520">
      <w:pPr>
        <w:rPr>
          <w:rFonts w:ascii="Arial" w:hAnsi="Arial" w:cs="Arial"/>
          <w:b/>
          <w:sz w:val="24"/>
          <w:szCs w:val="24"/>
        </w:rPr>
      </w:pPr>
    </w:p>
    <w:p w14:paraId="4B3374C9" w14:textId="15A3E4E5" w:rsidR="0055472F" w:rsidRPr="002818AD" w:rsidRDefault="0055472F" w:rsidP="00AB5269">
      <w:pPr>
        <w:pStyle w:val="ListParagraph"/>
        <w:numPr>
          <w:ilvl w:val="1"/>
          <w:numId w:val="8"/>
        </w:numPr>
        <w:rPr>
          <w:rFonts w:ascii="Arial" w:hAnsi="Arial" w:cs="Arial"/>
          <w:b/>
          <w:sz w:val="24"/>
          <w:szCs w:val="24"/>
        </w:rPr>
      </w:pPr>
      <w:r w:rsidRPr="002818AD">
        <w:rPr>
          <w:rFonts w:ascii="Arial" w:hAnsi="Arial" w:cs="Arial"/>
          <w:b/>
          <w:sz w:val="24"/>
          <w:szCs w:val="24"/>
        </w:rPr>
        <w:t>Proposal Cover Page</w:t>
      </w:r>
    </w:p>
    <w:p w14:paraId="4B90EFAB" w14:textId="308EB21A" w:rsidR="0055472F" w:rsidRPr="002818AD" w:rsidRDefault="0055472F" w:rsidP="0055472F">
      <w:pPr>
        <w:pStyle w:val="ListParagraph"/>
        <w:rPr>
          <w:rFonts w:ascii="Arial" w:hAnsi="Arial" w:cs="Arial"/>
          <w:sz w:val="24"/>
          <w:szCs w:val="24"/>
        </w:rPr>
      </w:pPr>
      <w:r w:rsidRPr="002818AD">
        <w:rPr>
          <w:rFonts w:ascii="Arial" w:hAnsi="Arial" w:cs="Arial"/>
          <w:sz w:val="24"/>
          <w:szCs w:val="24"/>
        </w:rPr>
        <w:t xml:space="preserve">Bidders must complete </w:t>
      </w:r>
      <w:r w:rsidRPr="002818AD">
        <w:rPr>
          <w:rFonts w:ascii="Arial" w:hAnsi="Arial" w:cs="Arial"/>
          <w:b/>
          <w:sz w:val="24"/>
          <w:szCs w:val="24"/>
        </w:rPr>
        <w:t>Appendix A</w:t>
      </w:r>
      <w:r w:rsidRPr="002818AD">
        <w:rPr>
          <w:rFonts w:ascii="Arial" w:hAnsi="Arial" w:cs="Arial"/>
          <w:sz w:val="24"/>
          <w:szCs w:val="24"/>
        </w:rPr>
        <w:t xml:space="preserve"> </w:t>
      </w:r>
      <w:r w:rsidR="008E1466" w:rsidRPr="002818AD">
        <w:rPr>
          <w:rFonts w:ascii="Arial" w:hAnsi="Arial" w:cs="Arial"/>
          <w:sz w:val="24"/>
          <w:szCs w:val="24"/>
        </w:rPr>
        <w:t>(Proposal Cover Page)</w:t>
      </w:r>
      <w:r w:rsidRPr="002818AD">
        <w:rPr>
          <w:rFonts w:ascii="Arial" w:hAnsi="Arial" w:cs="Arial"/>
          <w:sz w:val="24"/>
          <w:szCs w:val="24"/>
        </w:rPr>
        <w:t xml:space="preserve">.  It is </w:t>
      </w:r>
      <w:r w:rsidR="00F47027" w:rsidRPr="002818AD">
        <w:rPr>
          <w:rFonts w:ascii="Arial" w:hAnsi="Arial" w:cs="Arial"/>
          <w:sz w:val="24"/>
          <w:szCs w:val="24"/>
        </w:rPr>
        <w:t>critical</w:t>
      </w:r>
      <w:r w:rsidRPr="002818AD">
        <w:rPr>
          <w:rFonts w:ascii="Arial" w:hAnsi="Arial" w:cs="Arial"/>
          <w:sz w:val="24"/>
          <w:szCs w:val="24"/>
        </w:rPr>
        <w:t xml:space="preserve"> that the cover page show the specific information requested, including Bidder address(es) and other details listed. The </w:t>
      </w:r>
      <w:r w:rsidR="007D3784" w:rsidRPr="002818AD">
        <w:rPr>
          <w:rFonts w:ascii="Arial" w:hAnsi="Arial" w:cs="Arial"/>
          <w:sz w:val="24"/>
          <w:szCs w:val="24"/>
        </w:rPr>
        <w:t>P</w:t>
      </w:r>
      <w:r w:rsidRPr="002818AD">
        <w:rPr>
          <w:rFonts w:ascii="Arial" w:hAnsi="Arial" w:cs="Arial"/>
          <w:sz w:val="24"/>
          <w:szCs w:val="24"/>
        </w:rPr>
        <w:t xml:space="preserve">roposal </w:t>
      </w:r>
      <w:r w:rsidR="007D3784" w:rsidRPr="002818AD">
        <w:rPr>
          <w:rFonts w:ascii="Arial" w:hAnsi="Arial" w:cs="Arial"/>
          <w:sz w:val="24"/>
          <w:szCs w:val="24"/>
        </w:rPr>
        <w:t>C</w:t>
      </w:r>
      <w:r w:rsidRPr="002818AD">
        <w:rPr>
          <w:rFonts w:ascii="Arial" w:hAnsi="Arial" w:cs="Arial"/>
          <w:sz w:val="24"/>
          <w:szCs w:val="24"/>
        </w:rPr>
        <w:t xml:space="preserve">over </w:t>
      </w:r>
      <w:r w:rsidR="007D3784" w:rsidRPr="002818AD">
        <w:rPr>
          <w:rFonts w:ascii="Arial" w:hAnsi="Arial" w:cs="Arial"/>
          <w:sz w:val="24"/>
          <w:szCs w:val="24"/>
        </w:rPr>
        <w:t>P</w:t>
      </w:r>
      <w:r w:rsidRPr="002818AD">
        <w:rPr>
          <w:rFonts w:ascii="Arial" w:hAnsi="Arial" w:cs="Arial"/>
          <w:sz w:val="24"/>
          <w:szCs w:val="24"/>
        </w:rPr>
        <w:t>age must be dated and signed by a person authorized to enter into contracts on behalf of the Bidder.</w:t>
      </w:r>
    </w:p>
    <w:p w14:paraId="69CFA349" w14:textId="77777777" w:rsidR="0055472F" w:rsidRPr="002818AD" w:rsidRDefault="0055472F" w:rsidP="0055472F">
      <w:pPr>
        <w:pStyle w:val="ListParagraph"/>
        <w:rPr>
          <w:rFonts w:ascii="Arial" w:hAnsi="Arial" w:cs="Arial"/>
          <w:sz w:val="24"/>
          <w:szCs w:val="24"/>
        </w:rPr>
      </w:pPr>
    </w:p>
    <w:p w14:paraId="48AC50C8" w14:textId="2219FBA7" w:rsidR="0055472F" w:rsidRPr="002818AD" w:rsidRDefault="2B40F88A" w:rsidP="00AB5269">
      <w:pPr>
        <w:pStyle w:val="ListParagraph"/>
        <w:numPr>
          <w:ilvl w:val="1"/>
          <w:numId w:val="8"/>
        </w:numPr>
        <w:rPr>
          <w:rFonts w:ascii="Arial" w:hAnsi="Arial" w:cs="Arial"/>
          <w:b/>
          <w:bCs/>
          <w:sz w:val="24"/>
          <w:szCs w:val="24"/>
        </w:rPr>
      </w:pPr>
      <w:r w:rsidRPr="002818AD">
        <w:rPr>
          <w:rFonts w:ascii="Arial" w:hAnsi="Arial" w:cs="Arial"/>
          <w:b/>
          <w:bCs/>
          <w:sz w:val="24"/>
          <w:szCs w:val="24"/>
        </w:rPr>
        <w:t>Responsible Bidder</w:t>
      </w:r>
      <w:r w:rsidR="0055472F" w:rsidRPr="002818AD">
        <w:rPr>
          <w:rFonts w:ascii="Arial" w:hAnsi="Arial" w:cs="Arial"/>
          <w:b/>
          <w:bCs/>
          <w:sz w:val="24"/>
          <w:szCs w:val="24"/>
        </w:rPr>
        <w:t xml:space="preserve"> Certification</w:t>
      </w:r>
    </w:p>
    <w:p w14:paraId="07235AD0" w14:textId="239A81DC" w:rsidR="00362031" w:rsidRPr="002818AD" w:rsidRDefault="0055472F" w:rsidP="006A575A">
      <w:pPr>
        <w:pStyle w:val="ListParagraph"/>
        <w:rPr>
          <w:rFonts w:ascii="Arial" w:hAnsi="Arial" w:cs="Arial"/>
          <w:sz w:val="24"/>
          <w:szCs w:val="24"/>
        </w:rPr>
      </w:pPr>
      <w:r w:rsidRPr="002818AD">
        <w:rPr>
          <w:rFonts w:ascii="Arial" w:hAnsi="Arial" w:cs="Arial"/>
          <w:sz w:val="24"/>
          <w:szCs w:val="24"/>
        </w:rPr>
        <w:t xml:space="preserve">Bidders must complete </w:t>
      </w:r>
      <w:r w:rsidRPr="002818AD">
        <w:rPr>
          <w:rFonts w:ascii="Arial" w:hAnsi="Arial" w:cs="Arial"/>
          <w:b/>
          <w:sz w:val="24"/>
          <w:szCs w:val="24"/>
        </w:rPr>
        <w:t>Appendix B</w:t>
      </w:r>
      <w:r w:rsidR="008E1466" w:rsidRPr="002818AD">
        <w:rPr>
          <w:rFonts w:ascii="Arial" w:hAnsi="Arial" w:cs="Arial"/>
          <w:b/>
          <w:sz w:val="24"/>
          <w:szCs w:val="24"/>
        </w:rPr>
        <w:t xml:space="preserve"> </w:t>
      </w:r>
      <w:r w:rsidR="008E1466" w:rsidRPr="002818AD">
        <w:rPr>
          <w:rFonts w:ascii="Arial" w:hAnsi="Arial" w:cs="Arial"/>
          <w:bCs/>
          <w:sz w:val="24"/>
          <w:szCs w:val="24"/>
        </w:rPr>
        <w:t>(</w:t>
      </w:r>
      <w:r w:rsidR="00E913E9" w:rsidRPr="002818AD">
        <w:rPr>
          <w:rFonts w:ascii="Arial" w:hAnsi="Arial" w:cs="Arial"/>
          <w:sz w:val="24"/>
          <w:szCs w:val="24"/>
        </w:rPr>
        <w:t>Responsible Bidder Certification</w:t>
      </w:r>
      <w:r w:rsidR="008E1466" w:rsidRPr="002818AD">
        <w:rPr>
          <w:rFonts w:ascii="Arial" w:hAnsi="Arial" w:cs="Arial"/>
          <w:sz w:val="24"/>
          <w:szCs w:val="24"/>
        </w:rPr>
        <w:t>)</w:t>
      </w:r>
      <w:r w:rsidRPr="002818AD">
        <w:rPr>
          <w:rFonts w:ascii="Arial" w:hAnsi="Arial" w:cs="Arial"/>
          <w:sz w:val="24"/>
          <w:szCs w:val="24"/>
        </w:rPr>
        <w:t>.</w:t>
      </w:r>
      <w:r w:rsidR="007D3784" w:rsidRPr="002818AD">
        <w:rPr>
          <w:rFonts w:ascii="Arial" w:hAnsi="Arial" w:cs="Arial"/>
          <w:sz w:val="24"/>
          <w:szCs w:val="24"/>
        </w:rPr>
        <w:t xml:space="preserve"> The </w:t>
      </w:r>
      <w:r w:rsidR="00E913E9" w:rsidRPr="002818AD">
        <w:rPr>
          <w:rFonts w:ascii="Arial" w:hAnsi="Arial" w:cs="Arial"/>
          <w:sz w:val="24"/>
          <w:szCs w:val="24"/>
        </w:rPr>
        <w:t>Responsible Bidder</w:t>
      </w:r>
      <w:r w:rsidR="007D3784" w:rsidRPr="002818AD">
        <w:rPr>
          <w:rFonts w:ascii="Arial" w:hAnsi="Arial" w:cs="Arial"/>
          <w:sz w:val="24"/>
          <w:szCs w:val="24"/>
        </w:rPr>
        <w:t xml:space="preserve"> </w:t>
      </w:r>
      <w:r w:rsidR="00E913E9" w:rsidRPr="002818AD">
        <w:rPr>
          <w:rFonts w:ascii="Arial" w:hAnsi="Arial" w:cs="Arial"/>
          <w:sz w:val="24"/>
          <w:szCs w:val="24"/>
        </w:rPr>
        <w:t xml:space="preserve">Certification </w:t>
      </w:r>
      <w:r w:rsidR="007D3784" w:rsidRPr="002818AD">
        <w:rPr>
          <w:rFonts w:ascii="Arial" w:hAnsi="Arial" w:cs="Arial"/>
          <w:sz w:val="24"/>
          <w:szCs w:val="24"/>
        </w:rPr>
        <w:t>must be dated and signed by a person authorized to enter into contracts on behalf of the Bidder.</w:t>
      </w:r>
    </w:p>
    <w:p w14:paraId="121FD8B4" w14:textId="77777777" w:rsidR="00A57282" w:rsidRPr="002818AD" w:rsidRDefault="00A57282" w:rsidP="004F0520">
      <w:pPr>
        <w:rPr>
          <w:rFonts w:ascii="Arial" w:hAnsi="Arial" w:cs="Arial"/>
          <w:b/>
          <w:sz w:val="24"/>
          <w:szCs w:val="24"/>
        </w:rPr>
      </w:pPr>
    </w:p>
    <w:p w14:paraId="430E44E4" w14:textId="4CA871F8" w:rsidR="00F17D71" w:rsidRPr="002818AD" w:rsidRDefault="006C712B" w:rsidP="005011C0">
      <w:pPr>
        <w:ind w:left="360"/>
        <w:rPr>
          <w:rFonts w:ascii="Arial" w:hAnsi="Arial" w:cs="Arial"/>
          <w:b/>
          <w:sz w:val="24"/>
          <w:szCs w:val="24"/>
        </w:rPr>
      </w:pPr>
      <w:r w:rsidRPr="002818AD">
        <w:rPr>
          <w:rFonts w:ascii="Arial" w:hAnsi="Arial" w:cs="Arial"/>
          <w:b/>
          <w:sz w:val="24"/>
          <w:szCs w:val="24"/>
          <w:u w:val="single"/>
        </w:rPr>
        <w:t>Section I</w:t>
      </w:r>
      <w:r w:rsidR="0055472F" w:rsidRPr="002818AD">
        <w:rPr>
          <w:rFonts w:ascii="Arial" w:hAnsi="Arial" w:cs="Arial"/>
          <w:b/>
          <w:sz w:val="24"/>
          <w:szCs w:val="24"/>
          <w:u w:val="single"/>
        </w:rPr>
        <w:t>I</w:t>
      </w:r>
      <w:r w:rsidRPr="002818AD">
        <w:rPr>
          <w:rFonts w:ascii="Arial" w:hAnsi="Arial" w:cs="Arial"/>
          <w:b/>
          <w:sz w:val="24"/>
          <w:szCs w:val="24"/>
          <w:u w:val="single"/>
        </w:rPr>
        <w:tab/>
      </w:r>
      <w:r w:rsidR="005011C0" w:rsidRPr="002818AD">
        <w:rPr>
          <w:rFonts w:ascii="Arial" w:hAnsi="Arial" w:cs="Arial"/>
          <w:b/>
          <w:sz w:val="24"/>
          <w:szCs w:val="24"/>
          <w:u w:val="single"/>
        </w:rPr>
        <w:t xml:space="preserve"> </w:t>
      </w:r>
      <w:r w:rsidR="00F17D71" w:rsidRPr="002818AD">
        <w:rPr>
          <w:rFonts w:ascii="Arial" w:hAnsi="Arial" w:cs="Arial"/>
          <w:b/>
          <w:sz w:val="24"/>
          <w:szCs w:val="24"/>
          <w:u w:val="single"/>
        </w:rPr>
        <w:t>Organization Qualifications and Experience</w:t>
      </w:r>
      <w:r w:rsidR="00C43A42" w:rsidRPr="002818AD">
        <w:rPr>
          <w:rFonts w:ascii="Arial" w:hAnsi="Arial" w:cs="Arial"/>
          <w:b/>
          <w:sz w:val="24"/>
          <w:szCs w:val="24"/>
        </w:rPr>
        <w:t xml:space="preserve"> </w:t>
      </w:r>
      <w:r w:rsidR="00C43A42" w:rsidRPr="002818AD">
        <w:rPr>
          <w:rFonts w:ascii="Arial" w:hAnsi="Arial" w:cs="Arial"/>
          <w:sz w:val="24"/>
          <w:szCs w:val="24"/>
        </w:rPr>
        <w:t>(File #2)</w:t>
      </w:r>
    </w:p>
    <w:p w14:paraId="1575B0A7" w14:textId="77777777" w:rsidR="00F17D71" w:rsidRPr="002818AD" w:rsidRDefault="00F17D71" w:rsidP="004F0520">
      <w:pPr>
        <w:rPr>
          <w:rFonts w:ascii="Arial" w:hAnsi="Arial" w:cs="Arial"/>
          <w:sz w:val="24"/>
          <w:szCs w:val="24"/>
        </w:rPr>
      </w:pPr>
    </w:p>
    <w:p w14:paraId="715DBA58" w14:textId="77777777" w:rsidR="00C249BB" w:rsidRPr="002818AD" w:rsidRDefault="00F17D71" w:rsidP="00AB5269">
      <w:pPr>
        <w:pStyle w:val="ListParagraph"/>
        <w:numPr>
          <w:ilvl w:val="1"/>
          <w:numId w:val="13"/>
        </w:numPr>
        <w:rPr>
          <w:rFonts w:ascii="Arial" w:hAnsi="Arial" w:cs="Arial"/>
          <w:b/>
          <w:sz w:val="24"/>
          <w:szCs w:val="24"/>
        </w:rPr>
      </w:pPr>
      <w:r w:rsidRPr="002818AD">
        <w:rPr>
          <w:rFonts w:ascii="Arial" w:hAnsi="Arial" w:cs="Arial"/>
          <w:b/>
          <w:sz w:val="24"/>
          <w:szCs w:val="24"/>
        </w:rPr>
        <w:t>Overview of the Organization</w:t>
      </w:r>
    </w:p>
    <w:p w14:paraId="1FBF87D6" w14:textId="03CC4C25" w:rsidR="00F17D71" w:rsidRPr="002818AD" w:rsidRDefault="00EE7EE0" w:rsidP="00EA18AB">
      <w:pPr>
        <w:ind w:left="720"/>
        <w:rPr>
          <w:rFonts w:ascii="Arial" w:hAnsi="Arial" w:cs="Arial"/>
          <w:sz w:val="24"/>
          <w:szCs w:val="24"/>
        </w:rPr>
      </w:pPr>
      <w:r w:rsidRPr="002818AD">
        <w:rPr>
          <w:rFonts w:ascii="Arial" w:hAnsi="Arial" w:cs="Arial"/>
          <w:sz w:val="24"/>
          <w:szCs w:val="24"/>
        </w:rPr>
        <w:t>Bidders must</w:t>
      </w:r>
      <w:r w:rsidR="00F17D71" w:rsidRPr="002818AD">
        <w:rPr>
          <w:rFonts w:ascii="Arial" w:hAnsi="Arial" w:cs="Arial"/>
          <w:sz w:val="24"/>
          <w:szCs w:val="24"/>
        </w:rPr>
        <w:t xml:space="preserve"> complete </w:t>
      </w:r>
      <w:r w:rsidR="00F17D71" w:rsidRPr="002818AD">
        <w:rPr>
          <w:rFonts w:ascii="Arial" w:hAnsi="Arial" w:cs="Arial"/>
          <w:b/>
          <w:sz w:val="24"/>
          <w:szCs w:val="24"/>
        </w:rPr>
        <w:t>Appendix C</w:t>
      </w:r>
      <w:r w:rsidR="00F17D71" w:rsidRPr="002818AD">
        <w:rPr>
          <w:rFonts w:ascii="Arial" w:hAnsi="Arial" w:cs="Arial"/>
          <w:sz w:val="24"/>
          <w:szCs w:val="24"/>
        </w:rPr>
        <w:t xml:space="preserve"> (Qualifications and Experience Form) describing their qualifications and skills to provide the requested services in th</w:t>
      </w:r>
      <w:r w:rsidR="00AA460A" w:rsidRPr="002818AD">
        <w:rPr>
          <w:rFonts w:ascii="Arial" w:hAnsi="Arial" w:cs="Arial"/>
          <w:sz w:val="24"/>
          <w:szCs w:val="24"/>
        </w:rPr>
        <w:t>e</w:t>
      </w:r>
      <w:r w:rsidR="00F17D71" w:rsidRPr="002818AD">
        <w:rPr>
          <w:rFonts w:ascii="Arial" w:hAnsi="Arial" w:cs="Arial"/>
          <w:sz w:val="24"/>
          <w:szCs w:val="24"/>
        </w:rPr>
        <w:t xml:space="preserve"> RFP.  </w:t>
      </w:r>
      <w:r w:rsidRPr="002818AD">
        <w:rPr>
          <w:rFonts w:ascii="Arial" w:hAnsi="Arial" w:cs="Arial"/>
          <w:sz w:val="24"/>
          <w:szCs w:val="24"/>
        </w:rPr>
        <w:t>Bidders must</w:t>
      </w:r>
      <w:r w:rsidR="00F17D71" w:rsidRPr="002818AD">
        <w:rPr>
          <w:rFonts w:ascii="Arial" w:hAnsi="Arial" w:cs="Arial"/>
          <w:sz w:val="24"/>
          <w:szCs w:val="24"/>
        </w:rPr>
        <w:t xml:space="preserve"> include </w:t>
      </w:r>
      <w:r w:rsidR="00F51A68" w:rsidRPr="002818AD">
        <w:rPr>
          <w:rFonts w:ascii="Arial" w:hAnsi="Arial" w:cs="Arial"/>
          <w:sz w:val="24"/>
          <w:szCs w:val="24"/>
        </w:rPr>
        <w:t xml:space="preserve">up to </w:t>
      </w:r>
      <w:r w:rsidR="00F17D71" w:rsidRPr="002818AD">
        <w:rPr>
          <w:rFonts w:ascii="Arial" w:hAnsi="Arial" w:cs="Arial"/>
          <w:sz w:val="24"/>
          <w:szCs w:val="24"/>
        </w:rPr>
        <w:t>three</w:t>
      </w:r>
      <w:r w:rsidR="006F6F69" w:rsidRPr="002818AD">
        <w:rPr>
          <w:rFonts w:ascii="Arial" w:hAnsi="Arial" w:cs="Arial"/>
          <w:sz w:val="24"/>
          <w:szCs w:val="24"/>
        </w:rPr>
        <w:t xml:space="preserve"> (3)</w:t>
      </w:r>
      <w:r w:rsidR="00F17D71" w:rsidRPr="002818AD">
        <w:rPr>
          <w:rFonts w:ascii="Arial" w:hAnsi="Arial" w:cs="Arial"/>
          <w:sz w:val="24"/>
          <w:szCs w:val="24"/>
        </w:rPr>
        <w:t xml:space="preserve"> examples of projects which demonstrate their experience and expertise in performing these services</w:t>
      </w:r>
      <w:r w:rsidR="006F6F69" w:rsidRPr="002818AD">
        <w:rPr>
          <w:rFonts w:ascii="Arial" w:hAnsi="Arial" w:cs="Arial"/>
          <w:sz w:val="24"/>
          <w:szCs w:val="24"/>
        </w:rPr>
        <w:t>,</w:t>
      </w:r>
      <w:r w:rsidR="00F17D71" w:rsidRPr="002818AD">
        <w:rPr>
          <w:rFonts w:ascii="Arial" w:hAnsi="Arial" w:cs="Arial"/>
          <w:sz w:val="24"/>
          <w:szCs w:val="24"/>
        </w:rPr>
        <w:t xml:space="preserve"> as well as highlighting the Bidder’s stated qualifications and skills.</w:t>
      </w:r>
      <w:r w:rsidR="00D1159B" w:rsidRPr="002818AD">
        <w:rPr>
          <w:rFonts w:ascii="Arial" w:hAnsi="Arial" w:cs="Arial"/>
          <w:sz w:val="24"/>
          <w:szCs w:val="24"/>
        </w:rPr>
        <w:t xml:space="preserve"> </w:t>
      </w:r>
      <w:r w:rsidR="005062E8" w:rsidRPr="002818AD">
        <w:rPr>
          <w:rFonts w:ascii="Arial" w:hAnsi="Arial" w:cs="Arial"/>
          <w:sz w:val="24"/>
          <w:szCs w:val="24"/>
        </w:rPr>
        <w:t>Highlight</w:t>
      </w:r>
      <w:r w:rsidR="00D1159B" w:rsidRPr="002818AD">
        <w:rPr>
          <w:rFonts w:ascii="Arial" w:hAnsi="Arial" w:cs="Arial"/>
          <w:sz w:val="24"/>
          <w:szCs w:val="24"/>
        </w:rPr>
        <w:t xml:space="preserve"> areas should include libraries, non-profits, </w:t>
      </w:r>
      <w:r w:rsidR="002818AD">
        <w:rPr>
          <w:rFonts w:ascii="Arial" w:hAnsi="Arial" w:cs="Arial"/>
          <w:sz w:val="24"/>
          <w:szCs w:val="24"/>
        </w:rPr>
        <w:t>h</w:t>
      </w:r>
      <w:r w:rsidR="00D1159B" w:rsidRPr="002818AD">
        <w:rPr>
          <w:rFonts w:ascii="Arial" w:hAnsi="Arial" w:cs="Arial"/>
          <w:sz w:val="24"/>
          <w:szCs w:val="24"/>
        </w:rPr>
        <w:t>istorical district requirements</w:t>
      </w:r>
      <w:r w:rsidR="005062E8" w:rsidRPr="002818AD">
        <w:rPr>
          <w:rFonts w:ascii="Arial" w:hAnsi="Arial" w:cs="Arial"/>
          <w:sz w:val="24"/>
          <w:szCs w:val="24"/>
        </w:rPr>
        <w:t>, adaptive reuse and sustainability.</w:t>
      </w:r>
    </w:p>
    <w:p w14:paraId="13F9914E" w14:textId="77777777" w:rsidR="00F17D71" w:rsidRPr="002818AD" w:rsidRDefault="00F17D71" w:rsidP="004F0520">
      <w:pPr>
        <w:rPr>
          <w:rFonts w:ascii="Arial" w:hAnsi="Arial" w:cs="Arial"/>
          <w:sz w:val="24"/>
          <w:szCs w:val="24"/>
        </w:rPr>
      </w:pPr>
    </w:p>
    <w:p w14:paraId="68482664" w14:textId="77777777" w:rsidR="00F17D71" w:rsidRPr="002818AD" w:rsidRDefault="00F17D71" w:rsidP="00AB5269">
      <w:pPr>
        <w:pStyle w:val="ListParagraph"/>
        <w:numPr>
          <w:ilvl w:val="1"/>
          <w:numId w:val="13"/>
        </w:numPr>
        <w:rPr>
          <w:rFonts w:ascii="Arial" w:hAnsi="Arial" w:cs="Arial"/>
          <w:b/>
          <w:sz w:val="24"/>
          <w:szCs w:val="24"/>
        </w:rPr>
      </w:pPr>
      <w:r w:rsidRPr="002818AD">
        <w:rPr>
          <w:rFonts w:ascii="Arial" w:hAnsi="Arial" w:cs="Arial"/>
          <w:b/>
          <w:sz w:val="24"/>
          <w:szCs w:val="24"/>
        </w:rPr>
        <w:t xml:space="preserve">Litigation </w:t>
      </w:r>
    </w:p>
    <w:p w14:paraId="32F5A7FD" w14:textId="23E78D21" w:rsidR="00F17D71" w:rsidRPr="002818AD" w:rsidRDefault="00AA460A" w:rsidP="00EA18AB">
      <w:pPr>
        <w:ind w:left="720"/>
        <w:rPr>
          <w:rFonts w:ascii="Arial" w:hAnsi="Arial" w:cs="Arial"/>
          <w:sz w:val="24"/>
          <w:szCs w:val="24"/>
        </w:rPr>
      </w:pPr>
      <w:r w:rsidRPr="002818AD">
        <w:rPr>
          <w:rFonts w:ascii="Arial" w:hAnsi="Arial" w:cs="Arial"/>
          <w:sz w:val="24"/>
          <w:szCs w:val="24"/>
        </w:rPr>
        <w:t>Bidders must a</w:t>
      </w:r>
      <w:r w:rsidR="00F17D71" w:rsidRPr="002818AD">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2818AD">
        <w:rPr>
          <w:rFonts w:ascii="Arial" w:hAnsi="Arial" w:cs="Arial"/>
          <w:sz w:val="24"/>
          <w:szCs w:val="24"/>
        </w:rPr>
        <w:t xml:space="preserve">the </w:t>
      </w:r>
      <w:r w:rsidR="00F17D71" w:rsidRPr="002818AD">
        <w:rPr>
          <w:rFonts w:ascii="Arial" w:hAnsi="Arial" w:cs="Arial"/>
          <w:sz w:val="24"/>
          <w:szCs w:val="24"/>
        </w:rPr>
        <w:t>Bidder paid the claimant either as part of a settlement or by decree.  For each, list the entity bringing suit, the complaint, the accusation, amount, and outcome.</w:t>
      </w:r>
    </w:p>
    <w:p w14:paraId="6620EA86" w14:textId="77777777" w:rsidR="001C0279" w:rsidRPr="002818AD" w:rsidRDefault="001C0279" w:rsidP="004F0520">
      <w:pPr>
        <w:rPr>
          <w:rFonts w:ascii="Arial" w:hAnsi="Arial" w:cs="Arial"/>
          <w:sz w:val="24"/>
          <w:szCs w:val="24"/>
        </w:rPr>
      </w:pPr>
    </w:p>
    <w:p w14:paraId="17D204D4" w14:textId="77777777" w:rsidR="00EB0DF1" w:rsidRPr="002818AD" w:rsidRDefault="00EB0DF1" w:rsidP="00AB5269">
      <w:pPr>
        <w:pStyle w:val="ListParagraph"/>
        <w:numPr>
          <w:ilvl w:val="1"/>
          <w:numId w:val="13"/>
        </w:numPr>
        <w:rPr>
          <w:rFonts w:ascii="Arial" w:hAnsi="Arial" w:cs="Arial"/>
          <w:b/>
          <w:sz w:val="24"/>
          <w:szCs w:val="24"/>
        </w:rPr>
      </w:pPr>
      <w:r w:rsidRPr="002818AD">
        <w:rPr>
          <w:rFonts w:ascii="Arial" w:hAnsi="Arial" w:cs="Arial"/>
          <w:b/>
          <w:sz w:val="24"/>
          <w:szCs w:val="24"/>
        </w:rPr>
        <w:t>Licensure/Certification</w:t>
      </w:r>
    </w:p>
    <w:p w14:paraId="34AC4333" w14:textId="3D401842" w:rsidR="00362031" w:rsidRPr="002818AD" w:rsidRDefault="007D3784" w:rsidP="000B32DC">
      <w:pPr>
        <w:ind w:left="720"/>
        <w:rPr>
          <w:rFonts w:ascii="Arial" w:hAnsi="Arial" w:cs="Arial"/>
          <w:sz w:val="24"/>
          <w:szCs w:val="24"/>
        </w:rPr>
      </w:pPr>
      <w:r w:rsidRPr="002818AD">
        <w:rPr>
          <w:rFonts w:ascii="Arial" w:hAnsi="Arial" w:cs="Arial"/>
          <w:sz w:val="24"/>
          <w:szCs w:val="24"/>
        </w:rPr>
        <w:t xml:space="preserve">Bidders </w:t>
      </w:r>
      <w:r w:rsidR="00E104A1" w:rsidRPr="002818AD">
        <w:rPr>
          <w:rFonts w:ascii="Arial" w:hAnsi="Arial" w:cs="Arial"/>
          <w:sz w:val="24"/>
          <w:szCs w:val="24"/>
        </w:rPr>
        <w:t xml:space="preserve">may </w:t>
      </w:r>
      <w:r w:rsidRPr="002818AD">
        <w:rPr>
          <w:rFonts w:ascii="Arial" w:hAnsi="Arial" w:cs="Arial"/>
          <w:sz w:val="24"/>
          <w:szCs w:val="24"/>
        </w:rPr>
        <w:t>p</w:t>
      </w:r>
      <w:r w:rsidR="00EB0DF1" w:rsidRPr="002818AD">
        <w:rPr>
          <w:rFonts w:ascii="Arial" w:hAnsi="Arial" w:cs="Arial"/>
          <w:sz w:val="24"/>
          <w:szCs w:val="24"/>
        </w:rPr>
        <w:t xml:space="preserve">rovide documentation of </w:t>
      </w:r>
      <w:r w:rsidR="00E104A1" w:rsidRPr="002818AD">
        <w:rPr>
          <w:rFonts w:ascii="Arial" w:hAnsi="Arial" w:cs="Arial"/>
          <w:sz w:val="24"/>
          <w:szCs w:val="24"/>
        </w:rPr>
        <w:t xml:space="preserve">any </w:t>
      </w:r>
      <w:r w:rsidR="00EB0DF1" w:rsidRPr="002818AD">
        <w:rPr>
          <w:rFonts w:ascii="Arial" w:hAnsi="Arial" w:cs="Arial"/>
          <w:sz w:val="24"/>
          <w:szCs w:val="24"/>
        </w:rPr>
        <w:t xml:space="preserve">applicable licensure/certification </w:t>
      </w:r>
      <w:r w:rsidR="00E104A1" w:rsidRPr="002818AD">
        <w:rPr>
          <w:rFonts w:ascii="Arial" w:hAnsi="Arial" w:cs="Arial"/>
          <w:sz w:val="24"/>
          <w:szCs w:val="24"/>
        </w:rPr>
        <w:t xml:space="preserve">or </w:t>
      </w:r>
      <w:r w:rsidR="00EB0DF1" w:rsidRPr="002818AD">
        <w:rPr>
          <w:rFonts w:ascii="Arial" w:hAnsi="Arial" w:cs="Arial"/>
          <w:sz w:val="24"/>
          <w:szCs w:val="24"/>
        </w:rPr>
        <w:t xml:space="preserve">specific </w:t>
      </w:r>
      <w:r w:rsidR="00EB0DF1" w:rsidRPr="002818AD">
        <w:rPr>
          <w:rFonts w:ascii="Arial" w:hAnsi="Arial" w:cs="Arial"/>
          <w:sz w:val="24"/>
          <w:szCs w:val="24"/>
        </w:rPr>
        <w:lastRenderedPageBreak/>
        <w:t>credentials</w:t>
      </w:r>
      <w:r w:rsidR="00E104A1" w:rsidRPr="002818AD">
        <w:rPr>
          <w:rFonts w:ascii="Arial" w:hAnsi="Arial" w:cs="Arial"/>
          <w:sz w:val="24"/>
          <w:szCs w:val="24"/>
        </w:rPr>
        <w:t xml:space="preserve"> that are related to</w:t>
      </w:r>
      <w:r w:rsidR="00EB0DF1" w:rsidRPr="002818AD">
        <w:rPr>
          <w:rFonts w:ascii="Arial" w:hAnsi="Arial" w:cs="Arial"/>
          <w:sz w:val="24"/>
          <w:szCs w:val="24"/>
        </w:rPr>
        <w:t xml:space="preserve"> provid</w:t>
      </w:r>
      <w:r w:rsidR="00E104A1" w:rsidRPr="002818AD">
        <w:rPr>
          <w:rFonts w:ascii="Arial" w:hAnsi="Arial" w:cs="Arial"/>
          <w:sz w:val="24"/>
          <w:szCs w:val="24"/>
        </w:rPr>
        <w:t>ing</w:t>
      </w:r>
      <w:r w:rsidR="00EB0DF1" w:rsidRPr="002818AD">
        <w:rPr>
          <w:rFonts w:ascii="Arial" w:hAnsi="Arial" w:cs="Arial"/>
          <w:sz w:val="24"/>
          <w:szCs w:val="24"/>
        </w:rPr>
        <w:t xml:space="preserve"> the proposed services</w:t>
      </w:r>
      <w:r w:rsidR="00362031" w:rsidRPr="002818AD">
        <w:rPr>
          <w:rFonts w:ascii="Arial" w:hAnsi="Arial" w:cs="Arial"/>
          <w:sz w:val="24"/>
          <w:szCs w:val="24"/>
        </w:rPr>
        <w:t xml:space="preserve"> of the RFP</w:t>
      </w:r>
      <w:r w:rsidR="00EB0DF1" w:rsidRPr="002818AD">
        <w:rPr>
          <w:rFonts w:ascii="Arial" w:hAnsi="Arial" w:cs="Arial"/>
          <w:sz w:val="24"/>
          <w:szCs w:val="24"/>
        </w:rPr>
        <w:t>.</w:t>
      </w:r>
      <w:r w:rsidR="00362031" w:rsidRPr="002818AD">
        <w:rPr>
          <w:rFonts w:ascii="Arial" w:hAnsi="Arial" w:cs="Arial"/>
          <w:sz w:val="24"/>
          <w:szCs w:val="24"/>
        </w:rPr>
        <w:t xml:space="preserve"> </w:t>
      </w:r>
    </w:p>
    <w:p w14:paraId="5101AEAB" w14:textId="77777777" w:rsidR="00EB0DF1" w:rsidRPr="002818AD" w:rsidRDefault="00EB0DF1" w:rsidP="004F0520">
      <w:pPr>
        <w:rPr>
          <w:rFonts w:ascii="Arial" w:hAnsi="Arial" w:cs="Arial"/>
          <w:sz w:val="24"/>
          <w:szCs w:val="24"/>
        </w:rPr>
      </w:pPr>
    </w:p>
    <w:p w14:paraId="4896BD26" w14:textId="77777777" w:rsidR="00F17D71" w:rsidRPr="002818AD" w:rsidRDefault="00F17D71" w:rsidP="00AB5269">
      <w:pPr>
        <w:pStyle w:val="ListParagraph"/>
        <w:numPr>
          <w:ilvl w:val="1"/>
          <w:numId w:val="13"/>
        </w:numPr>
        <w:rPr>
          <w:rFonts w:ascii="Arial" w:hAnsi="Arial" w:cs="Arial"/>
          <w:b/>
          <w:sz w:val="24"/>
          <w:szCs w:val="24"/>
        </w:rPr>
      </w:pPr>
      <w:r w:rsidRPr="002818AD">
        <w:rPr>
          <w:rFonts w:ascii="Arial" w:hAnsi="Arial" w:cs="Arial"/>
          <w:b/>
          <w:sz w:val="24"/>
          <w:szCs w:val="24"/>
        </w:rPr>
        <w:t xml:space="preserve">Certificate of Insurance </w:t>
      </w:r>
    </w:p>
    <w:p w14:paraId="59E32B47" w14:textId="4520D092" w:rsidR="00F17D71" w:rsidRPr="002818AD" w:rsidRDefault="007D3784" w:rsidP="00EA18AB">
      <w:pPr>
        <w:ind w:left="720"/>
        <w:rPr>
          <w:rFonts w:ascii="Arial" w:hAnsi="Arial" w:cs="Arial"/>
          <w:sz w:val="24"/>
          <w:szCs w:val="24"/>
        </w:rPr>
      </w:pPr>
      <w:r w:rsidRPr="002818AD">
        <w:rPr>
          <w:rFonts w:ascii="Arial" w:hAnsi="Arial" w:cs="Arial"/>
          <w:sz w:val="24"/>
          <w:szCs w:val="24"/>
        </w:rPr>
        <w:t>Bidders must p</w:t>
      </w:r>
      <w:r w:rsidR="00F17D71" w:rsidRPr="002818AD">
        <w:rPr>
          <w:rFonts w:ascii="Arial" w:hAnsi="Arial" w:cs="Arial"/>
          <w:sz w:val="24"/>
          <w:szCs w:val="24"/>
        </w:rPr>
        <w:t xml:space="preserve">rovide a certificate of insurance on a standard </w:t>
      </w:r>
      <w:r w:rsidR="00E104A1" w:rsidRPr="002818AD">
        <w:rPr>
          <w:rFonts w:ascii="Arial" w:hAnsi="Arial" w:cs="Arial"/>
          <w:sz w:val="24"/>
          <w:szCs w:val="24"/>
        </w:rPr>
        <w:t xml:space="preserve">ACORD </w:t>
      </w:r>
      <w:r w:rsidR="00F17D71" w:rsidRPr="002818AD">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2818AD" w:rsidRDefault="00E82FB4" w:rsidP="004F0520">
      <w:pPr>
        <w:rPr>
          <w:rFonts w:ascii="Arial" w:hAnsi="Arial" w:cs="Arial"/>
          <w:sz w:val="24"/>
          <w:szCs w:val="24"/>
        </w:rPr>
      </w:pPr>
      <w:r w:rsidRPr="002818AD">
        <w:rPr>
          <w:rFonts w:ascii="Arial" w:hAnsi="Arial" w:cs="Arial"/>
          <w:sz w:val="24"/>
          <w:szCs w:val="24"/>
        </w:rPr>
        <w:tab/>
      </w:r>
    </w:p>
    <w:p w14:paraId="0F978349" w14:textId="060F4EA8" w:rsidR="000D56AE" w:rsidRPr="002818AD" w:rsidRDefault="006C712B" w:rsidP="009C6836">
      <w:pPr>
        <w:ind w:left="360"/>
        <w:rPr>
          <w:rFonts w:ascii="Arial" w:hAnsi="Arial" w:cs="Arial"/>
          <w:sz w:val="24"/>
          <w:szCs w:val="24"/>
        </w:rPr>
      </w:pPr>
      <w:r w:rsidRPr="002818AD">
        <w:rPr>
          <w:rFonts w:ascii="Arial" w:hAnsi="Arial" w:cs="Arial"/>
          <w:b/>
          <w:sz w:val="24"/>
          <w:szCs w:val="24"/>
        </w:rPr>
        <w:t>Section II</w:t>
      </w:r>
      <w:r w:rsidR="0055472F" w:rsidRPr="002818AD">
        <w:rPr>
          <w:rFonts w:ascii="Arial" w:hAnsi="Arial" w:cs="Arial"/>
          <w:b/>
          <w:sz w:val="24"/>
          <w:szCs w:val="24"/>
        </w:rPr>
        <w:t>I</w:t>
      </w:r>
      <w:r w:rsidRPr="002818AD">
        <w:rPr>
          <w:rFonts w:ascii="Arial" w:hAnsi="Arial" w:cs="Arial"/>
          <w:b/>
          <w:sz w:val="24"/>
          <w:szCs w:val="24"/>
        </w:rPr>
        <w:t xml:space="preserve"> </w:t>
      </w:r>
      <w:r w:rsidR="00B14DB7" w:rsidRPr="002818AD">
        <w:rPr>
          <w:rFonts w:ascii="Arial" w:hAnsi="Arial" w:cs="Arial"/>
          <w:b/>
          <w:sz w:val="24"/>
          <w:szCs w:val="24"/>
          <w:u w:val="single"/>
        </w:rPr>
        <w:t>Proposed Services</w:t>
      </w:r>
      <w:r w:rsidR="00C43A42" w:rsidRPr="002818AD">
        <w:rPr>
          <w:rFonts w:ascii="Arial" w:hAnsi="Arial" w:cs="Arial"/>
          <w:b/>
          <w:sz w:val="24"/>
          <w:szCs w:val="24"/>
        </w:rPr>
        <w:t xml:space="preserve"> </w:t>
      </w:r>
      <w:r w:rsidR="00C43A42" w:rsidRPr="002818AD">
        <w:rPr>
          <w:rFonts w:ascii="Arial" w:hAnsi="Arial" w:cs="Arial"/>
          <w:sz w:val="24"/>
          <w:szCs w:val="24"/>
        </w:rPr>
        <w:t>(File #3)</w:t>
      </w:r>
    </w:p>
    <w:p w14:paraId="2CCC3E74" w14:textId="16F9122E" w:rsidR="00601B5F" w:rsidRPr="002818AD" w:rsidRDefault="00D97487" w:rsidP="005B49FA">
      <w:pPr>
        <w:ind w:left="720"/>
        <w:rPr>
          <w:rFonts w:ascii="Arial" w:hAnsi="Arial" w:cs="Arial"/>
          <w:sz w:val="24"/>
          <w:szCs w:val="24"/>
        </w:rPr>
      </w:pPr>
      <w:r w:rsidRPr="002818AD">
        <w:rPr>
          <w:rFonts w:ascii="Arial" w:hAnsi="Arial" w:cs="Arial"/>
          <w:sz w:val="24"/>
          <w:szCs w:val="24"/>
        </w:rPr>
        <w:t>Bidders must d</w:t>
      </w:r>
      <w:r w:rsidR="009E5B01" w:rsidRPr="002818AD">
        <w:rPr>
          <w:rFonts w:ascii="Arial" w:hAnsi="Arial" w:cs="Arial"/>
          <w:sz w:val="24"/>
          <w:szCs w:val="24"/>
        </w:rPr>
        <w:t xml:space="preserve">iscuss the </w:t>
      </w:r>
      <w:r w:rsidR="00601B5F" w:rsidRPr="002818AD">
        <w:rPr>
          <w:rFonts w:ascii="Arial" w:hAnsi="Arial" w:cs="Arial"/>
          <w:sz w:val="24"/>
          <w:szCs w:val="24"/>
        </w:rPr>
        <w:t>s</w:t>
      </w:r>
      <w:r w:rsidR="009E5B01" w:rsidRPr="002818AD">
        <w:rPr>
          <w:rFonts w:ascii="Arial" w:hAnsi="Arial" w:cs="Arial"/>
          <w:sz w:val="24"/>
          <w:szCs w:val="24"/>
        </w:rPr>
        <w:t xml:space="preserve">cope of </w:t>
      </w:r>
      <w:r w:rsidR="00601B5F" w:rsidRPr="002818AD">
        <w:rPr>
          <w:rFonts w:ascii="Arial" w:hAnsi="Arial" w:cs="Arial"/>
          <w:sz w:val="24"/>
          <w:szCs w:val="24"/>
        </w:rPr>
        <w:t>s</w:t>
      </w:r>
      <w:r w:rsidR="000D56AE" w:rsidRPr="002818AD">
        <w:rPr>
          <w:rFonts w:ascii="Arial" w:hAnsi="Arial" w:cs="Arial"/>
          <w:sz w:val="24"/>
          <w:szCs w:val="24"/>
        </w:rPr>
        <w:t>ervices</w:t>
      </w:r>
      <w:r w:rsidR="009E5B01" w:rsidRPr="002818AD">
        <w:rPr>
          <w:rFonts w:ascii="Arial" w:hAnsi="Arial" w:cs="Arial"/>
          <w:sz w:val="24"/>
          <w:szCs w:val="24"/>
        </w:rPr>
        <w:t xml:space="preserve"> </w:t>
      </w:r>
      <w:r w:rsidR="00601B5F" w:rsidRPr="002818AD">
        <w:rPr>
          <w:rFonts w:ascii="Arial" w:hAnsi="Arial" w:cs="Arial"/>
          <w:sz w:val="24"/>
          <w:szCs w:val="24"/>
        </w:rPr>
        <w:t>outlined below</w:t>
      </w:r>
      <w:r w:rsidRPr="002818AD">
        <w:rPr>
          <w:rFonts w:ascii="Arial" w:hAnsi="Arial" w:cs="Arial"/>
          <w:sz w:val="24"/>
          <w:szCs w:val="24"/>
        </w:rPr>
        <w:t xml:space="preserve">, including a description of </w:t>
      </w:r>
      <w:r w:rsidR="000D56AE" w:rsidRPr="002818AD">
        <w:rPr>
          <w:rFonts w:ascii="Arial" w:hAnsi="Arial" w:cs="Arial"/>
          <w:sz w:val="24"/>
          <w:szCs w:val="24"/>
        </w:rPr>
        <w:t>the methods an</w:t>
      </w:r>
      <w:r w:rsidR="00904B83" w:rsidRPr="002818AD">
        <w:rPr>
          <w:rFonts w:ascii="Arial" w:hAnsi="Arial" w:cs="Arial"/>
          <w:sz w:val="24"/>
          <w:szCs w:val="24"/>
        </w:rPr>
        <w:t xml:space="preserve">d resources </w:t>
      </w:r>
      <w:r w:rsidRPr="002818AD">
        <w:rPr>
          <w:rFonts w:ascii="Arial" w:hAnsi="Arial" w:cs="Arial"/>
          <w:sz w:val="24"/>
          <w:szCs w:val="24"/>
        </w:rPr>
        <w:t xml:space="preserve">the Bidder </w:t>
      </w:r>
      <w:r w:rsidR="00904B83" w:rsidRPr="002818AD">
        <w:rPr>
          <w:rFonts w:ascii="Arial" w:hAnsi="Arial" w:cs="Arial"/>
          <w:sz w:val="24"/>
          <w:szCs w:val="24"/>
        </w:rPr>
        <w:t>will use</w:t>
      </w:r>
      <w:r w:rsidR="000D56AE" w:rsidRPr="002818AD">
        <w:rPr>
          <w:rFonts w:ascii="Arial" w:hAnsi="Arial" w:cs="Arial"/>
          <w:sz w:val="24"/>
          <w:szCs w:val="24"/>
        </w:rPr>
        <w:t xml:space="preserve"> and how </w:t>
      </w:r>
      <w:r w:rsidRPr="002818AD">
        <w:rPr>
          <w:rFonts w:ascii="Arial" w:hAnsi="Arial" w:cs="Arial"/>
          <w:sz w:val="24"/>
          <w:szCs w:val="24"/>
        </w:rPr>
        <w:t>each task involved will be accomplished</w:t>
      </w:r>
      <w:r w:rsidR="000D56AE" w:rsidRPr="002818AD">
        <w:rPr>
          <w:rFonts w:ascii="Arial" w:hAnsi="Arial" w:cs="Arial"/>
          <w:sz w:val="24"/>
          <w:szCs w:val="24"/>
        </w:rPr>
        <w:t xml:space="preserve">. </w:t>
      </w:r>
      <w:r w:rsidR="00904B83" w:rsidRPr="002818AD">
        <w:rPr>
          <w:rFonts w:ascii="Arial" w:hAnsi="Arial" w:cs="Arial"/>
          <w:sz w:val="24"/>
          <w:szCs w:val="24"/>
        </w:rPr>
        <w:t xml:space="preserve"> </w:t>
      </w:r>
      <w:r w:rsidRPr="002818AD">
        <w:rPr>
          <w:rFonts w:ascii="Arial" w:hAnsi="Arial" w:cs="Arial"/>
          <w:sz w:val="24"/>
          <w:szCs w:val="24"/>
        </w:rPr>
        <w:t xml:space="preserve">Bidders must also </w:t>
      </w:r>
      <w:r w:rsidR="003B1BD2" w:rsidRPr="002818AD">
        <w:rPr>
          <w:rFonts w:ascii="Arial" w:hAnsi="Arial" w:cs="Arial"/>
          <w:sz w:val="24"/>
          <w:szCs w:val="24"/>
        </w:rPr>
        <w:t xml:space="preserve">describe how </w:t>
      </w:r>
      <w:r w:rsidRPr="002818AD">
        <w:rPr>
          <w:rFonts w:ascii="Arial" w:hAnsi="Arial" w:cs="Arial"/>
          <w:sz w:val="24"/>
          <w:szCs w:val="24"/>
        </w:rPr>
        <w:t>the</w:t>
      </w:r>
      <w:r w:rsidR="003B1BD2" w:rsidRPr="002818AD">
        <w:rPr>
          <w:rFonts w:ascii="Arial" w:hAnsi="Arial" w:cs="Arial"/>
          <w:sz w:val="24"/>
          <w:szCs w:val="24"/>
        </w:rPr>
        <w:t xml:space="preserve"> expectations and/or desired outcomes as a result of these services will be achieved.  </w:t>
      </w:r>
      <w:r w:rsidR="00CF2C4F" w:rsidRPr="002818AD">
        <w:rPr>
          <w:rFonts w:ascii="Arial" w:hAnsi="Arial" w:cs="Arial"/>
          <w:sz w:val="24"/>
          <w:szCs w:val="24"/>
        </w:rPr>
        <w:t>If subcontractors are</w:t>
      </w:r>
      <w:r w:rsidR="000D56AE" w:rsidRPr="002818AD">
        <w:rPr>
          <w:rFonts w:ascii="Arial" w:hAnsi="Arial" w:cs="Arial"/>
          <w:sz w:val="24"/>
          <w:szCs w:val="24"/>
        </w:rPr>
        <w:t xml:space="preserve"> involved, </w:t>
      </w:r>
      <w:r w:rsidRPr="002818AD">
        <w:rPr>
          <w:rFonts w:ascii="Arial" w:hAnsi="Arial" w:cs="Arial"/>
          <w:sz w:val="24"/>
          <w:szCs w:val="24"/>
        </w:rPr>
        <w:t xml:space="preserve">Bidders must </w:t>
      </w:r>
      <w:r w:rsidR="000D56AE" w:rsidRPr="002818AD">
        <w:rPr>
          <w:rFonts w:ascii="Arial" w:hAnsi="Arial" w:cs="Arial"/>
          <w:sz w:val="24"/>
          <w:szCs w:val="24"/>
        </w:rPr>
        <w:t>clearly ident</w:t>
      </w:r>
      <w:r w:rsidR="00904B83" w:rsidRPr="002818AD">
        <w:rPr>
          <w:rFonts w:ascii="Arial" w:hAnsi="Arial" w:cs="Arial"/>
          <w:sz w:val="24"/>
          <w:szCs w:val="24"/>
        </w:rPr>
        <w:t>ify the work each will perform.</w:t>
      </w:r>
      <w:bookmarkStart w:id="30" w:name="_Toc367174742"/>
      <w:bookmarkStart w:id="31" w:name="_Toc397069206"/>
    </w:p>
    <w:p w14:paraId="281E625C" w14:textId="77777777" w:rsidR="00601B5F" w:rsidRPr="002818AD" w:rsidRDefault="00601B5F" w:rsidP="005B49FA">
      <w:pPr>
        <w:ind w:left="720"/>
        <w:rPr>
          <w:rFonts w:ascii="Arial" w:hAnsi="Arial" w:cs="Arial"/>
          <w:sz w:val="24"/>
          <w:szCs w:val="24"/>
        </w:rPr>
      </w:pPr>
    </w:p>
    <w:p w14:paraId="30B030F9" w14:textId="77777777" w:rsidR="00601B5F" w:rsidRPr="002818AD" w:rsidRDefault="00601B5F" w:rsidP="00601B5F">
      <w:pPr>
        <w:widowControl/>
        <w:adjustRightInd w:val="0"/>
        <w:ind w:left="360"/>
        <w:rPr>
          <w:rFonts w:ascii="Arial" w:hAnsi="Arial" w:cs="Arial"/>
          <w:sz w:val="24"/>
          <w:szCs w:val="24"/>
        </w:rPr>
      </w:pPr>
      <w:r w:rsidRPr="002818AD">
        <w:rPr>
          <w:rFonts w:ascii="Arial" w:hAnsi="Arial" w:cs="Arial"/>
          <w:b/>
          <w:bCs/>
          <w:sz w:val="24"/>
          <w:szCs w:val="24"/>
        </w:rPr>
        <w:t>Proposal Format</w:t>
      </w:r>
    </w:p>
    <w:p w14:paraId="72539A38" w14:textId="77777777" w:rsidR="00601B5F" w:rsidRPr="002818AD" w:rsidRDefault="00601B5F" w:rsidP="00601B5F">
      <w:pPr>
        <w:ind w:left="360"/>
        <w:rPr>
          <w:rFonts w:ascii="Arial" w:hAnsi="Arial" w:cs="Arial"/>
          <w:sz w:val="24"/>
          <w:szCs w:val="24"/>
        </w:rPr>
      </w:pPr>
      <w:r w:rsidRPr="002818AD">
        <w:rPr>
          <w:rFonts w:ascii="Arial" w:hAnsi="Arial" w:cs="Arial"/>
          <w:sz w:val="24"/>
          <w:szCs w:val="24"/>
        </w:rPr>
        <w:t>The format for this proposal is as follows:</w:t>
      </w:r>
    </w:p>
    <w:p w14:paraId="0C50476A" w14:textId="77777777" w:rsidR="00601B5F" w:rsidRPr="002818AD" w:rsidRDefault="00601B5F" w:rsidP="00601B5F">
      <w:pPr>
        <w:rPr>
          <w:rFonts w:ascii="Arial" w:hAnsi="Arial" w:cs="Arial"/>
          <w:sz w:val="24"/>
          <w:szCs w:val="24"/>
        </w:rPr>
      </w:pPr>
    </w:p>
    <w:p w14:paraId="7ED064BA" w14:textId="77777777" w:rsidR="00601B5F" w:rsidRPr="002818AD" w:rsidRDefault="00601B5F" w:rsidP="00AB5269">
      <w:pPr>
        <w:pStyle w:val="ListParagraph"/>
        <w:numPr>
          <w:ilvl w:val="0"/>
          <w:numId w:val="15"/>
        </w:numPr>
        <w:rPr>
          <w:rFonts w:ascii="Arial" w:hAnsi="Arial" w:cs="Arial"/>
          <w:sz w:val="24"/>
          <w:szCs w:val="24"/>
        </w:rPr>
      </w:pPr>
      <w:r w:rsidRPr="002818AD">
        <w:rPr>
          <w:rFonts w:ascii="Arial" w:hAnsi="Arial" w:cs="Arial"/>
          <w:b/>
          <w:bCs/>
          <w:sz w:val="24"/>
          <w:szCs w:val="24"/>
        </w:rPr>
        <w:t>Introduction:</w:t>
      </w:r>
      <w:r w:rsidRPr="002818AD">
        <w:rPr>
          <w:rFonts w:ascii="Arial" w:hAnsi="Arial" w:cs="Arial"/>
          <w:sz w:val="24"/>
          <w:szCs w:val="24"/>
        </w:rPr>
        <w:t xml:space="preserve"> </w:t>
      </w:r>
    </w:p>
    <w:p w14:paraId="1BB52EC1" w14:textId="77777777" w:rsidR="00601B5F" w:rsidRPr="002818AD" w:rsidRDefault="00601B5F" w:rsidP="00601B5F">
      <w:pPr>
        <w:ind w:left="360"/>
        <w:rPr>
          <w:rFonts w:ascii="Arial" w:hAnsi="Arial" w:cs="Arial"/>
          <w:sz w:val="24"/>
          <w:szCs w:val="24"/>
        </w:rPr>
      </w:pPr>
      <w:r w:rsidRPr="002818AD">
        <w:rPr>
          <w:rFonts w:ascii="Arial" w:hAnsi="Arial" w:cs="Arial"/>
          <w:sz w:val="24"/>
          <w:szCs w:val="24"/>
        </w:rPr>
        <w:t>Should orient reviewer to the purpose, scope and content of the document, and provide an overview of the purpose of the KFL program along with goals and objectives.  This is a high-level view of the program and should not exceed 1 page.</w:t>
      </w:r>
    </w:p>
    <w:p w14:paraId="10CF6D45" w14:textId="77777777" w:rsidR="00601B5F" w:rsidRPr="002818AD" w:rsidRDefault="00601B5F" w:rsidP="00601B5F">
      <w:pPr>
        <w:rPr>
          <w:rFonts w:ascii="Arial" w:hAnsi="Arial" w:cs="Arial"/>
          <w:sz w:val="24"/>
          <w:szCs w:val="24"/>
        </w:rPr>
      </w:pPr>
    </w:p>
    <w:p w14:paraId="009FAAAA" w14:textId="77777777" w:rsidR="00601B5F" w:rsidRPr="002818AD" w:rsidRDefault="00601B5F" w:rsidP="00AB5269">
      <w:pPr>
        <w:pStyle w:val="ListParagraph"/>
        <w:numPr>
          <w:ilvl w:val="0"/>
          <w:numId w:val="15"/>
        </w:numPr>
        <w:rPr>
          <w:rFonts w:ascii="Arial" w:hAnsi="Arial" w:cs="Arial"/>
          <w:b/>
          <w:bCs/>
          <w:sz w:val="24"/>
          <w:szCs w:val="24"/>
        </w:rPr>
      </w:pPr>
      <w:r w:rsidRPr="002818AD">
        <w:rPr>
          <w:rFonts w:ascii="Arial" w:hAnsi="Arial" w:cs="Arial"/>
          <w:b/>
          <w:bCs/>
          <w:sz w:val="24"/>
          <w:szCs w:val="24"/>
        </w:rPr>
        <w:t>Background:</w:t>
      </w:r>
    </w:p>
    <w:p w14:paraId="0862F0E3" w14:textId="77777777" w:rsidR="00601B5F" w:rsidRPr="002818AD" w:rsidRDefault="00601B5F" w:rsidP="00601B5F">
      <w:pPr>
        <w:ind w:left="360"/>
        <w:rPr>
          <w:rFonts w:ascii="Arial" w:hAnsi="Arial" w:cs="Arial"/>
          <w:sz w:val="24"/>
          <w:szCs w:val="24"/>
        </w:rPr>
      </w:pPr>
      <w:r w:rsidRPr="002818AD">
        <w:rPr>
          <w:rFonts w:ascii="Arial" w:hAnsi="Arial" w:cs="Arial"/>
          <w:sz w:val="24"/>
          <w:szCs w:val="24"/>
        </w:rPr>
        <w:t>Provide background information about the Firm that is relevant to the objectives of the KFL Program. Highlight areas should include experience with libraries, non-profits, historical district requirements, adaptive reuse of existing buildings and sustainability opportunities, where applicable. This is section is not to exceed 2 pages.</w:t>
      </w:r>
    </w:p>
    <w:p w14:paraId="56BFDFA0" w14:textId="77777777" w:rsidR="00601B5F" w:rsidRPr="002818AD" w:rsidRDefault="00601B5F" w:rsidP="00601B5F">
      <w:pPr>
        <w:rPr>
          <w:rFonts w:ascii="Arial" w:hAnsi="Arial" w:cs="Arial"/>
          <w:sz w:val="24"/>
          <w:szCs w:val="24"/>
        </w:rPr>
      </w:pPr>
    </w:p>
    <w:p w14:paraId="19F2D415" w14:textId="77777777" w:rsidR="00601B5F" w:rsidRPr="002818AD" w:rsidRDefault="00601B5F" w:rsidP="00AB5269">
      <w:pPr>
        <w:pStyle w:val="ListParagraph"/>
        <w:numPr>
          <w:ilvl w:val="0"/>
          <w:numId w:val="15"/>
        </w:numPr>
        <w:rPr>
          <w:rFonts w:ascii="Arial" w:hAnsi="Arial" w:cs="Arial"/>
          <w:b/>
          <w:bCs/>
          <w:sz w:val="24"/>
          <w:szCs w:val="24"/>
        </w:rPr>
      </w:pPr>
      <w:r w:rsidRPr="002818AD">
        <w:rPr>
          <w:rFonts w:ascii="Arial" w:hAnsi="Arial" w:cs="Arial"/>
          <w:b/>
          <w:bCs/>
          <w:sz w:val="24"/>
          <w:szCs w:val="24"/>
        </w:rPr>
        <w:t>Organization of Document:</w:t>
      </w:r>
    </w:p>
    <w:p w14:paraId="13BEE86C" w14:textId="5D87AD5C" w:rsidR="00601B5F" w:rsidRPr="002818AD" w:rsidRDefault="00FA1203" w:rsidP="00601B5F">
      <w:pPr>
        <w:ind w:left="360"/>
        <w:rPr>
          <w:rFonts w:ascii="Arial" w:hAnsi="Arial" w:cs="Arial"/>
          <w:sz w:val="24"/>
          <w:szCs w:val="24"/>
        </w:rPr>
      </w:pPr>
      <w:r w:rsidRPr="002818AD">
        <w:rPr>
          <w:rFonts w:ascii="Arial" w:hAnsi="Arial" w:cs="Arial"/>
          <w:sz w:val="24"/>
          <w:szCs w:val="24"/>
        </w:rPr>
        <w:t>Provide o</w:t>
      </w:r>
      <w:r w:rsidR="00601B5F" w:rsidRPr="002818AD">
        <w:rPr>
          <w:rFonts w:ascii="Arial" w:hAnsi="Arial" w:cs="Arial"/>
          <w:sz w:val="24"/>
          <w:szCs w:val="24"/>
        </w:rPr>
        <w:t>utline for remaining contents of document.</w:t>
      </w:r>
    </w:p>
    <w:p w14:paraId="1DE732F4" w14:textId="77777777" w:rsidR="00601B5F" w:rsidRPr="002818AD" w:rsidRDefault="00601B5F" w:rsidP="00601B5F">
      <w:pPr>
        <w:rPr>
          <w:rFonts w:ascii="Arial" w:hAnsi="Arial" w:cs="Arial"/>
          <w:sz w:val="24"/>
          <w:szCs w:val="24"/>
        </w:rPr>
      </w:pPr>
    </w:p>
    <w:p w14:paraId="499A8B90" w14:textId="77777777" w:rsidR="00601B5F" w:rsidRPr="002818AD" w:rsidRDefault="00601B5F" w:rsidP="00AB5269">
      <w:pPr>
        <w:pStyle w:val="ListParagraph"/>
        <w:numPr>
          <w:ilvl w:val="0"/>
          <w:numId w:val="15"/>
        </w:numPr>
        <w:rPr>
          <w:rFonts w:ascii="Arial" w:hAnsi="Arial" w:cs="Arial"/>
          <w:b/>
          <w:bCs/>
          <w:sz w:val="24"/>
          <w:szCs w:val="24"/>
        </w:rPr>
      </w:pPr>
      <w:r w:rsidRPr="002818AD">
        <w:rPr>
          <w:rFonts w:ascii="Arial" w:hAnsi="Arial" w:cs="Arial"/>
          <w:b/>
          <w:bCs/>
          <w:sz w:val="24"/>
          <w:szCs w:val="24"/>
        </w:rPr>
        <w:t>Current state Evaluation Activities:</w:t>
      </w:r>
    </w:p>
    <w:p w14:paraId="48E8F3BF" w14:textId="764D102F" w:rsidR="00601B5F" w:rsidRPr="002818AD" w:rsidRDefault="00FA1203" w:rsidP="00601B5F">
      <w:pPr>
        <w:ind w:left="360"/>
        <w:rPr>
          <w:rFonts w:ascii="Arial" w:hAnsi="Arial" w:cs="Arial"/>
          <w:sz w:val="24"/>
          <w:szCs w:val="24"/>
        </w:rPr>
      </w:pPr>
      <w:r w:rsidRPr="002818AD">
        <w:rPr>
          <w:rFonts w:ascii="Arial" w:hAnsi="Arial" w:cs="Arial"/>
          <w:sz w:val="24"/>
          <w:szCs w:val="24"/>
        </w:rPr>
        <w:t>Describe r</w:t>
      </w:r>
      <w:r w:rsidR="00601B5F" w:rsidRPr="002818AD">
        <w:rPr>
          <w:rFonts w:ascii="Arial" w:hAnsi="Arial" w:cs="Arial"/>
          <w:sz w:val="24"/>
          <w:szCs w:val="24"/>
        </w:rPr>
        <w:t>ecommended approach to the Firm’s evaluation of KFL’s current state of operations. This section is not to exceed 1 page.</w:t>
      </w:r>
    </w:p>
    <w:p w14:paraId="2BDBB776" w14:textId="77777777" w:rsidR="00601B5F" w:rsidRPr="002818AD" w:rsidRDefault="00601B5F" w:rsidP="00601B5F">
      <w:pPr>
        <w:pStyle w:val="ListParagraph"/>
        <w:rPr>
          <w:rFonts w:ascii="Arial" w:hAnsi="Arial" w:cs="Arial"/>
          <w:sz w:val="24"/>
          <w:szCs w:val="24"/>
        </w:rPr>
      </w:pPr>
    </w:p>
    <w:p w14:paraId="2719F1E0" w14:textId="77777777" w:rsidR="00601B5F" w:rsidRPr="002818AD" w:rsidRDefault="00601B5F" w:rsidP="00AB5269">
      <w:pPr>
        <w:pStyle w:val="ListParagraph"/>
        <w:numPr>
          <w:ilvl w:val="0"/>
          <w:numId w:val="15"/>
        </w:numPr>
        <w:rPr>
          <w:rFonts w:ascii="Arial" w:hAnsi="Arial" w:cs="Arial"/>
          <w:b/>
          <w:bCs/>
          <w:sz w:val="24"/>
          <w:szCs w:val="24"/>
        </w:rPr>
      </w:pPr>
      <w:r w:rsidRPr="002818AD">
        <w:rPr>
          <w:rFonts w:ascii="Arial" w:hAnsi="Arial" w:cs="Arial"/>
          <w:b/>
          <w:bCs/>
          <w:sz w:val="24"/>
          <w:szCs w:val="24"/>
        </w:rPr>
        <w:t>Forecast of Operational Needs:</w:t>
      </w:r>
    </w:p>
    <w:p w14:paraId="2960E735" w14:textId="5A49A9DB" w:rsidR="00601B5F" w:rsidRPr="002818AD" w:rsidRDefault="00FA1203" w:rsidP="00601B5F">
      <w:pPr>
        <w:ind w:left="360"/>
        <w:rPr>
          <w:rFonts w:ascii="Arial" w:hAnsi="Arial" w:cs="Arial"/>
          <w:sz w:val="24"/>
          <w:szCs w:val="24"/>
        </w:rPr>
      </w:pPr>
      <w:r w:rsidRPr="002818AD">
        <w:rPr>
          <w:rFonts w:ascii="Arial" w:hAnsi="Arial" w:cs="Arial"/>
          <w:sz w:val="24"/>
          <w:szCs w:val="24"/>
        </w:rPr>
        <w:t>Describe recommended</w:t>
      </w:r>
      <w:r w:rsidR="00601B5F" w:rsidRPr="002818AD">
        <w:rPr>
          <w:rFonts w:ascii="Arial" w:hAnsi="Arial" w:cs="Arial"/>
          <w:sz w:val="24"/>
          <w:szCs w:val="24"/>
        </w:rPr>
        <w:t xml:space="preserve"> approach to determine the KFL’s future operational needs. This section is not to exceed 1 page.</w:t>
      </w:r>
    </w:p>
    <w:p w14:paraId="0592A503" w14:textId="77777777" w:rsidR="00601B5F" w:rsidRPr="002818AD" w:rsidRDefault="00601B5F" w:rsidP="00601B5F">
      <w:pPr>
        <w:rPr>
          <w:rFonts w:ascii="Arial" w:hAnsi="Arial" w:cs="Arial"/>
          <w:sz w:val="24"/>
          <w:szCs w:val="24"/>
        </w:rPr>
      </w:pPr>
    </w:p>
    <w:p w14:paraId="65D125E0" w14:textId="77777777" w:rsidR="00601B5F" w:rsidRPr="002818AD" w:rsidRDefault="00601B5F" w:rsidP="00AB5269">
      <w:pPr>
        <w:pStyle w:val="ListParagraph"/>
        <w:numPr>
          <w:ilvl w:val="0"/>
          <w:numId w:val="15"/>
        </w:numPr>
        <w:rPr>
          <w:rFonts w:ascii="Arial" w:hAnsi="Arial" w:cs="Arial"/>
          <w:b/>
          <w:bCs/>
          <w:sz w:val="24"/>
          <w:szCs w:val="24"/>
        </w:rPr>
      </w:pPr>
      <w:r w:rsidRPr="002818AD">
        <w:rPr>
          <w:rFonts w:ascii="Arial" w:hAnsi="Arial" w:cs="Arial"/>
          <w:b/>
          <w:bCs/>
          <w:sz w:val="24"/>
          <w:szCs w:val="24"/>
        </w:rPr>
        <w:t>Concept Options:</w:t>
      </w:r>
    </w:p>
    <w:p w14:paraId="23A6EEA6" w14:textId="235E94CD" w:rsidR="00601B5F" w:rsidRPr="002818AD" w:rsidRDefault="00FA1203" w:rsidP="00601B5F">
      <w:pPr>
        <w:ind w:left="360"/>
        <w:rPr>
          <w:rFonts w:ascii="Arial" w:hAnsi="Arial" w:cs="Arial"/>
          <w:sz w:val="24"/>
          <w:szCs w:val="24"/>
        </w:rPr>
      </w:pPr>
      <w:r w:rsidRPr="002818AD">
        <w:rPr>
          <w:rFonts w:ascii="Arial" w:hAnsi="Arial" w:cs="Arial"/>
          <w:sz w:val="24"/>
          <w:szCs w:val="24"/>
        </w:rPr>
        <w:t xml:space="preserve">Describe recommended </w:t>
      </w:r>
      <w:r w:rsidR="00601B5F" w:rsidRPr="002818AD">
        <w:rPr>
          <w:rFonts w:ascii="Arial" w:hAnsi="Arial" w:cs="Arial"/>
          <w:sz w:val="24"/>
          <w:szCs w:val="24"/>
        </w:rPr>
        <w:t>approach to provide concept studies and associated feasibility studies. Explain how this iterative process will work. This section is not to exceed 1 page.</w:t>
      </w:r>
    </w:p>
    <w:p w14:paraId="561E1BD6" w14:textId="77777777" w:rsidR="00601B5F" w:rsidRPr="002818AD" w:rsidRDefault="00601B5F" w:rsidP="00601B5F">
      <w:pPr>
        <w:rPr>
          <w:rFonts w:ascii="Arial" w:hAnsi="Arial" w:cs="Arial"/>
          <w:sz w:val="24"/>
          <w:szCs w:val="24"/>
        </w:rPr>
      </w:pPr>
    </w:p>
    <w:p w14:paraId="5C1ED029" w14:textId="77777777" w:rsidR="00601B5F" w:rsidRPr="002818AD" w:rsidRDefault="00601B5F" w:rsidP="00AB5269">
      <w:pPr>
        <w:pStyle w:val="ListParagraph"/>
        <w:numPr>
          <w:ilvl w:val="0"/>
          <w:numId w:val="15"/>
        </w:numPr>
        <w:rPr>
          <w:rFonts w:ascii="Arial" w:hAnsi="Arial" w:cs="Arial"/>
          <w:b/>
          <w:bCs/>
          <w:sz w:val="24"/>
          <w:szCs w:val="24"/>
        </w:rPr>
      </w:pPr>
      <w:r w:rsidRPr="002818AD">
        <w:rPr>
          <w:rFonts w:ascii="Arial" w:hAnsi="Arial" w:cs="Arial"/>
          <w:b/>
          <w:bCs/>
          <w:sz w:val="24"/>
          <w:szCs w:val="24"/>
        </w:rPr>
        <w:t>Planning and Scheduling:</w:t>
      </w:r>
    </w:p>
    <w:p w14:paraId="2524928F" w14:textId="793A4B42" w:rsidR="00601B5F" w:rsidRPr="002818AD" w:rsidRDefault="00601B5F" w:rsidP="00601B5F">
      <w:pPr>
        <w:ind w:left="360"/>
        <w:rPr>
          <w:rFonts w:ascii="Arial" w:hAnsi="Arial" w:cs="Arial"/>
          <w:sz w:val="24"/>
          <w:szCs w:val="24"/>
        </w:rPr>
      </w:pPr>
      <w:r w:rsidRPr="002818AD">
        <w:rPr>
          <w:rFonts w:ascii="Arial" w:hAnsi="Arial" w:cs="Arial"/>
          <w:sz w:val="24"/>
          <w:szCs w:val="24"/>
        </w:rPr>
        <w:t xml:space="preserve">Describe the Firm’s approach to developing the </w:t>
      </w:r>
      <w:r w:rsidR="001A71AC">
        <w:rPr>
          <w:rFonts w:ascii="Arial" w:hAnsi="Arial" w:cs="Arial"/>
          <w:sz w:val="24"/>
          <w:szCs w:val="24"/>
        </w:rPr>
        <w:t>PP</w:t>
      </w:r>
      <w:r w:rsidRPr="002818AD">
        <w:rPr>
          <w:rFonts w:ascii="Arial" w:hAnsi="Arial" w:cs="Arial"/>
          <w:sz w:val="24"/>
          <w:szCs w:val="24"/>
        </w:rPr>
        <w:t>, Capital Campaign Plan and the associated timelines of both.  How will these be iterated and coordinated with KFL? This section can be 1-2 pages.</w:t>
      </w:r>
    </w:p>
    <w:p w14:paraId="07172D60" w14:textId="77777777" w:rsidR="00601B5F" w:rsidRPr="002818AD" w:rsidRDefault="00601B5F" w:rsidP="00601B5F">
      <w:pPr>
        <w:rPr>
          <w:rFonts w:ascii="Arial" w:hAnsi="Arial" w:cs="Arial"/>
          <w:sz w:val="24"/>
          <w:szCs w:val="24"/>
        </w:rPr>
      </w:pPr>
    </w:p>
    <w:p w14:paraId="1F3482E9" w14:textId="77777777" w:rsidR="00601B5F" w:rsidRPr="002818AD" w:rsidRDefault="00601B5F" w:rsidP="00AB5269">
      <w:pPr>
        <w:pStyle w:val="ListParagraph"/>
        <w:numPr>
          <w:ilvl w:val="0"/>
          <w:numId w:val="15"/>
        </w:numPr>
        <w:rPr>
          <w:rFonts w:ascii="Arial" w:hAnsi="Arial" w:cs="Arial"/>
          <w:b/>
          <w:bCs/>
          <w:sz w:val="24"/>
          <w:szCs w:val="24"/>
        </w:rPr>
      </w:pPr>
      <w:r w:rsidRPr="002818AD">
        <w:rPr>
          <w:rFonts w:ascii="Arial" w:hAnsi="Arial" w:cs="Arial"/>
          <w:b/>
          <w:bCs/>
          <w:sz w:val="24"/>
          <w:szCs w:val="24"/>
        </w:rPr>
        <w:t>Team Development:</w:t>
      </w:r>
    </w:p>
    <w:p w14:paraId="3C8EDF9D" w14:textId="77777777" w:rsidR="00601B5F" w:rsidRPr="002818AD" w:rsidRDefault="00601B5F" w:rsidP="00601B5F">
      <w:pPr>
        <w:ind w:left="360"/>
        <w:rPr>
          <w:rFonts w:ascii="Arial" w:hAnsi="Arial" w:cs="Arial"/>
          <w:sz w:val="24"/>
          <w:szCs w:val="24"/>
        </w:rPr>
      </w:pPr>
      <w:r w:rsidRPr="002818AD">
        <w:rPr>
          <w:rFonts w:ascii="Arial" w:hAnsi="Arial" w:cs="Arial"/>
          <w:sz w:val="24"/>
          <w:szCs w:val="24"/>
        </w:rPr>
        <w:t xml:space="preserve">Describe the Firm’s approach to supporting Program team development when preparing for </w:t>
      </w:r>
      <w:r w:rsidRPr="002818AD">
        <w:rPr>
          <w:rFonts w:ascii="Arial" w:hAnsi="Arial" w:cs="Arial"/>
          <w:sz w:val="24"/>
          <w:szCs w:val="24"/>
        </w:rPr>
        <w:lastRenderedPageBreak/>
        <w:t>the next Program phases. This section is not to exceed 1 page.</w:t>
      </w:r>
    </w:p>
    <w:p w14:paraId="50256200" w14:textId="77777777" w:rsidR="00601B5F" w:rsidRPr="002818AD" w:rsidRDefault="00601B5F" w:rsidP="00601B5F">
      <w:pPr>
        <w:ind w:left="360"/>
        <w:rPr>
          <w:rFonts w:ascii="Arial" w:hAnsi="Arial" w:cs="Arial"/>
          <w:sz w:val="24"/>
          <w:szCs w:val="24"/>
        </w:rPr>
      </w:pPr>
    </w:p>
    <w:p w14:paraId="452D7D48" w14:textId="77777777" w:rsidR="00601B5F" w:rsidRPr="002818AD" w:rsidRDefault="00601B5F" w:rsidP="00AB5269">
      <w:pPr>
        <w:pStyle w:val="ListParagraph"/>
        <w:numPr>
          <w:ilvl w:val="0"/>
          <w:numId w:val="15"/>
        </w:numPr>
        <w:rPr>
          <w:rFonts w:ascii="Arial" w:hAnsi="Arial" w:cs="Arial"/>
          <w:b/>
          <w:bCs/>
          <w:sz w:val="24"/>
          <w:szCs w:val="24"/>
        </w:rPr>
      </w:pPr>
      <w:r w:rsidRPr="002818AD">
        <w:rPr>
          <w:rFonts w:ascii="Arial" w:hAnsi="Arial" w:cs="Arial"/>
          <w:b/>
          <w:bCs/>
          <w:sz w:val="24"/>
          <w:szCs w:val="24"/>
        </w:rPr>
        <w:t>Other Services:</w:t>
      </w:r>
    </w:p>
    <w:p w14:paraId="7D2C007B" w14:textId="77777777" w:rsidR="00601B5F" w:rsidRPr="002818AD" w:rsidRDefault="00601B5F" w:rsidP="00601B5F">
      <w:pPr>
        <w:pStyle w:val="ListParagraph"/>
        <w:ind w:left="360"/>
        <w:rPr>
          <w:rFonts w:ascii="Arial" w:hAnsi="Arial" w:cs="Arial"/>
          <w:sz w:val="24"/>
          <w:szCs w:val="24"/>
        </w:rPr>
      </w:pPr>
      <w:r w:rsidRPr="002818AD">
        <w:rPr>
          <w:rFonts w:ascii="Arial" w:hAnsi="Arial" w:cs="Arial"/>
          <w:sz w:val="24"/>
          <w:szCs w:val="24"/>
        </w:rPr>
        <w:t>List other services, with brief description, that the Firm provides that may augment this planning phase. This section is not to exceed 1 page.</w:t>
      </w:r>
    </w:p>
    <w:p w14:paraId="1C1B59E9" w14:textId="77777777" w:rsidR="00601B5F" w:rsidRPr="002818AD" w:rsidRDefault="00601B5F" w:rsidP="00601B5F">
      <w:pPr>
        <w:rPr>
          <w:rFonts w:ascii="Arial" w:hAnsi="Arial" w:cs="Arial"/>
          <w:sz w:val="24"/>
          <w:szCs w:val="24"/>
        </w:rPr>
      </w:pPr>
    </w:p>
    <w:p w14:paraId="6054F06C" w14:textId="77777777" w:rsidR="00601B5F" w:rsidRPr="002818AD" w:rsidRDefault="00601B5F" w:rsidP="00AB5269">
      <w:pPr>
        <w:pStyle w:val="ListParagraph"/>
        <w:numPr>
          <w:ilvl w:val="0"/>
          <w:numId w:val="15"/>
        </w:numPr>
        <w:rPr>
          <w:rFonts w:ascii="Arial" w:hAnsi="Arial" w:cs="Arial"/>
          <w:b/>
          <w:bCs/>
          <w:sz w:val="24"/>
          <w:szCs w:val="24"/>
        </w:rPr>
      </w:pPr>
      <w:r w:rsidRPr="002818AD">
        <w:rPr>
          <w:rFonts w:ascii="Arial" w:hAnsi="Arial" w:cs="Arial"/>
          <w:b/>
          <w:bCs/>
          <w:sz w:val="24"/>
          <w:szCs w:val="24"/>
        </w:rPr>
        <w:t xml:space="preserve"> Standing Apart:</w:t>
      </w:r>
    </w:p>
    <w:p w14:paraId="35984297" w14:textId="77777777" w:rsidR="00601B5F" w:rsidRPr="002818AD" w:rsidRDefault="00601B5F" w:rsidP="00601B5F">
      <w:pPr>
        <w:pStyle w:val="ListParagraph"/>
        <w:ind w:left="360"/>
        <w:rPr>
          <w:rFonts w:ascii="Arial" w:hAnsi="Arial" w:cs="Arial"/>
          <w:sz w:val="24"/>
          <w:szCs w:val="24"/>
        </w:rPr>
      </w:pPr>
      <w:r w:rsidRPr="002818AD">
        <w:rPr>
          <w:rFonts w:ascii="Arial" w:hAnsi="Arial" w:cs="Arial"/>
          <w:sz w:val="24"/>
          <w:szCs w:val="24"/>
        </w:rPr>
        <w:t>Explain why your approach to delivering Owner’s Program Management Services is unique and an advantage over other firms. This section is not to exceed 1 page.</w:t>
      </w:r>
    </w:p>
    <w:p w14:paraId="2D3F6F27" w14:textId="77777777" w:rsidR="00601B5F" w:rsidRPr="002818AD" w:rsidRDefault="00601B5F" w:rsidP="00601B5F">
      <w:pPr>
        <w:ind w:left="360"/>
        <w:rPr>
          <w:rFonts w:ascii="Arial" w:hAnsi="Arial" w:cs="Arial"/>
          <w:sz w:val="24"/>
          <w:szCs w:val="24"/>
        </w:rPr>
      </w:pPr>
    </w:p>
    <w:p w14:paraId="7597EBE7" w14:textId="77777777" w:rsidR="00601B5F" w:rsidRPr="002818AD" w:rsidRDefault="00601B5F" w:rsidP="00AB5269">
      <w:pPr>
        <w:pStyle w:val="ListParagraph"/>
        <w:numPr>
          <w:ilvl w:val="0"/>
          <w:numId w:val="15"/>
        </w:numPr>
        <w:rPr>
          <w:rFonts w:ascii="Arial" w:hAnsi="Arial" w:cs="Arial"/>
          <w:b/>
          <w:bCs/>
          <w:sz w:val="24"/>
          <w:szCs w:val="24"/>
        </w:rPr>
      </w:pPr>
      <w:r w:rsidRPr="002818AD">
        <w:rPr>
          <w:rFonts w:ascii="Arial" w:hAnsi="Arial" w:cs="Arial"/>
          <w:b/>
          <w:bCs/>
          <w:sz w:val="24"/>
          <w:szCs w:val="24"/>
        </w:rPr>
        <w:t xml:space="preserve"> Firm Personnel:</w:t>
      </w:r>
    </w:p>
    <w:p w14:paraId="6041FAB9" w14:textId="77777777" w:rsidR="00601B5F" w:rsidRPr="002818AD" w:rsidRDefault="00601B5F" w:rsidP="00601B5F">
      <w:pPr>
        <w:ind w:left="360"/>
        <w:rPr>
          <w:rFonts w:ascii="Arial" w:hAnsi="Arial" w:cs="Arial"/>
          <w:sz w:val="24"/>
          <w:szCs w:val="24"/>
        </w:rPr>
      </w:pPr>
      <w:r w:rsidRPr="002818AD">
        <w:rPr>
          <w:rFonts w:ascii="Arial" w:hAnsi="Arial" w:cs="Arial"/>
          <w:sz w:val="24"/>
          <w:szCs w:val="24"/>
        </w:rPr>
        <w:t>Name the 1-3 key people that would be representing the Firm in this phase of development. Provide a brief biography or resume on their qualifications. This section can be 1-6 pages.</w:t>
      </w:r>
    </w:p>
    <w:p w14:paraId="5DFCDEFD" w14:textId="77777777" w:rsidR="000F2284" w:rsidRPr="002818AD" w:rsidRDefault="000F2284" w:rsidP="00601B5F">
      <w:pPr>
        <w:ind w:left="360"/>
        <w:rPr>
          <w:rFonts w:ascii="Arial" w:hAnsi="Arial" w:cs="Arial"/>
          <w:sz w:val="24"/>
          <w:szCs w:val="24"/>
        </w:rPr>
      </w:pPr>
    </w:p>
    <w:p w14:paraId="738412FC" w14:textId="77777777" w:rsidR="000F2284" w:rsidRPr="002818AD" w:rsidRDefault="000F2284" w:rsidP="00601B5F">
      <w:pPr>
        <w:ind w:left="360"/>
        <w:rPr>
          <w:rFonts w:ascii="Arial" w:hAnsi="Arial" w:cs="Arial"/>
          <w:sz w:val="24"/>
          <w:szCs w:val="24"/>
        </w:rPr>
      </w:pPr>
    </w:p>
    <w:p w14:paraId="7274B78B" w14:textId="47DB0B43" w:rsidR="000F2284" w:rsidRPr="002818AD" w:rsidRDefault="005011C0" w:rsidP="000F2284">
      <w:pPr>
        <w:rPr>
          <w:rFonts w:ascii="Arial" w:hAnsi="Arial" w:cs="Arial"/>
          <w:sz w:val="24"/>
          <w:szCs w:val="24"/>
        </w:rPr>
      </w:pPr>
      <w:r w:rsidRPr="002818AD">
        <w:rPr>
          <w:rFonts w:ascii="Arial" w:hAnsi="Arial" w:cs="Arial"/>
          <w:b/>
          <w:sz w:val="24"/>
          <w:szCs w:val="24"/>
        </w:rPr>
        <w:t xml:space="preserve">     </w:t>
      </w:r>
      <w:r w:rsidR="000F2284" w:rsidRPr="002818AD">
        <w:rPr>
          <w:rFonts w:ascii="Arial" w:hAnsi="Arial" w:cs="Arial"/>
          <w:b/>
          <w:sz w:val="24"/>
          <w:szCs w:val="24"/>
        </w:rPr>
        <w:t xml:space="preserve">Section IV </w:t>
      </w:r>
      <w:r w:rsidR="000F2284" w:rsidRPr="002818AD">
        <w:rPr>
          <w:rFonts w:ascii="Arial" w:hAnsi="Arial" w:cs="Arial"/>
          <w:b/>
          <w:sz w:val="24"/>
          <w:szCs w:val="24"/>
          <w:u w:val="single"/>
        </w:rPr>
        <w:t>Cost Structure</w:t>
      </w:r>
      <w:r w:rsidR="000F2284" w:rsidRPr="002818AD">
        <w:rPr>
          <w:rFonts w:ascii="Arial" w:hAnsi="Arial" w:cs="Arial"/>
          <w:b/>
          <w:sz w:val="24"/>
          <w:szCs w:val="24"/>
        </w:rPr>
        <w:t xml:space="preserve"> </w:t>
      </w:r>
      <w:r w:rsidR="000F2284" w:rsidRPr="002818AD">
        <w:rPr>
          <w:rFonts w:ascii="Arial" w:hAnsi="Arial" w:cs="Arial"/>
          <w:sz w:val="24"/>
          <w:szCs w:val="24"/>
        </w:rPr>
        <w:t>(File #4)</w:t>
      </w:r>
    </w:p>
    <w:p w14:paraId="5E3C6425" w14:textId="77777777" w:rsidR="00601B5F" w:rsidRPr="002818AD" w:rsidRDefault="00601B5F" w:rsidP="00601B5F">
      <w:pPr>
        <w:ind w:left="360"/>
        <w:rPr>
          <w:rFonts w:ascii="Arial" w:hAnsi="Arial" w:cs="Arial"/>
          <w:sz w:val="24"/>
          <w:szCs w:val="24"/>
        </w:rPr>
      </w:pPr>
    </w:p>
    <w:p w14:paraId="5E80C89B" w14:textId="67828F98" w:rsidR="00601B5F" w:rsidRPr="002818AD" w:rsidRDefault="00601B5F" w:rsidP="00601B5F">
      <w:pPr>
        <w:widowControl/>
        <w:adjustRightInd w:val="0"/>
        <w:ind w:left="360"/>
        <w:rPr>
          <w:rFonts w:ascii="Arial" w:hAnsi="Arial" w:cs="Arial"/>
          <w:sz w:val="24"/>
          <w:szCs w:val="24"/>
        </w:rPr>
      </w:pPr>
      <w:r w:rsidRPr="002818AD">
        <w:rPr>
          <w:rFonts w:ascii="Arial" w:hAnsi="Arial" w:cs="Arial"/>
          <w:sz w:val="24"/>
          <w:szCs w:val="24"/>
        </w:rPr>
        <w:t>Provide the hourly rate for services the staff members who will work on this project and an estimate of hours expected in this first phase (</w:t>
      </w:r>
      <w:r w:rsidR="000F2284" w:rsidRPr="002818AD">
        <w:rPr>
          <w:rFonts w:ascii="Arial" w:hAnsi="Arial" w:cs="Arial"/>
          <w:sz w:val="24"/>
          <w:szCs w:val="24"/>
        </w:rPr>
        <w:t xml:space="preserve">9 </w:t>
      </w:r>
      <w:r w:rsidRPr="002818AD">
        <w:rPr>
          <w:rFonts w:ascii="Arial" w:hAnsi="Arial" w:cs="Arial"/>
          <w:sz w:val="24"/>
          <w:szCs w:val="24"/>
        </w:rPr>
        <w:t>months) in order to meet the requirements of the proposal. These hours will be used to determine a contractual not to exceed value, although both parties can approve to amend the number of hours during the contract.</w:t>
      </w:r>
    </w:p>
    <w:p w14:paraId="0D9CD268" w14:textId="77777777" w:rsidR="00601B5F" w:rsidRPr="002818AD" w:rsidRDefault="00601B5F" w:rsidP="00601B5F">
      <w:pPr>
        <w:widowControl/>
        <w:adjustRightInd w:val="0"/>
        <w:ind w:left="360"/>
        <w:rPr>
          <w:rFonts w:ascii="Arial" w:hAnsi="Arial" w:cs="Arial"/>
          <w:sz w:val="24"/>
          <w:szCs w:val="24"/>
        </w:rPr>
      </w:pPr>
    </w:p>
    <w:p w14:paraId="54408911" w14:textId="7E7F375D" w:rsidR="00601B5F" w:rsidRPr="002818AD" w:rsidRDefault="00601B5F" w:rsidP="00601B5F">
      <w:pPr>
        <w:widowControl/>
        <w:adjustRightInd w:val="0"/>
        <w:ind w:left="360"/>
        <w:rPr>
          <w:rFonts w:ascii="Arial" w:hAnsi="Arial" w:cs="Arial"/>
          <w:sz w:val="24"/>
          <w:szCs w:val="24"/>
        </w:rPr>
      </w:pPr>
      <w:r w:rsidRPr="002818AD">
        <w:rPr>
          <w:rFonts w:ascii="Arial" w:hAnsi="Arial" w:cs="Arial"/>
          <w:sz w:val="24"/>
          <w:szCs w:val="24"/>
        </w:rPr>
        <w:t>Include any other costs (e.g. travel) that you expect to incur and be reimbursed for while meeting the proposal requirements.</w:t>
      </w:r>
    </w:p>
    <w:p w14:paraId="4AD72E3D" w14:textId="77777777" w:rsidR="00601B5F" w:rsidRPr="002818AD" w:rsidRDefault="00601B5F" w:rsidP="00601B5F">
      <w:pPr>
        <w:widowControl/>
        <w:adjustRightInd w:val="0"/>
        <w:ind w:left="360"/>
        <w:rPr>
          <w:rFonts w:ascii="Arial" w:hAnsi="Arial" w:cs="Arial"/>
          <w:sz w:val="24"/>
          <w:szCs w:val="24"/>
        </w:rPr>
      </w:pPr>
    </w:p>
    <w:p w14:paraId="3C15A491" w14:textId="77777777" w:rsidR="00601B5F" w:rsidRPr="002818AD" w:rsidRDefault="00601B5F" w:rsidP="00601B5F">
      <w:pPr>
        <w:widowControl/>
        <w:adjustRightInd w:val="0"/>
        <w:ind w:left="360"/>
        <w:rPr>
          <w:rFonts w:ascii="Arial" w:hAnsi="Arial" w:cs="Arial"/>
          <w:sz w:val="24"/>
          <w:szCs w:val="24"/>
        </w:rPr>
      </w:pPr>
      <w:r w:rsidRPr="002818AD">
        <w:rPr>
          <w:rFonts w:ascii="Arial" w:hAnsi="Arial" w:cs="Arial"/>
          <w:sz w:val="24"/>
          <w:szCs w:val="24"/>
        </w:rPr>
        <w:t>Explain your billing process and plan.</w:t>
      </w:r>
    </w:p>
    <w:p w14:paraId="25571051" w14:textId="476B2FD7" w:rsidR="00601B5F" w:rsidRPr="002818AD" w:rsidRDefault="00601B5F" w:rsidP="00601B5F">
      <w:pPr>
        <w:widowControl/>
        <w:adjustRightInd w:val="0"/>
        <w:ind w:left="360"/>
        <w:rPr>
          <w:rFonts w:ascii="Arial" w:hAnsi="Arial" w:cs="Arial"/>
          <w:sz w:val="24"/>
          <w:szCs w:val="24"/>
        </w:rPr>
      </w:pPr>
      <w:r w:rsidRPr="002818AD">
        <w:rPr>
          <w:rFonts w:ascii="Arial" w:hAnsi="Arial" w:cs="Arial"/>
          <w:sz w:val="24"/>
          <w:szCs w:val="24"/>
        </w:rPr>
        <w:t xml:space="preserve">This section is not to exceed </w:t>
      </w:r>
      <w:r w:rsidR="000F2284" w:rsidRPr="002818AD">
        <w:rPr>
          <w:rFonts w:ascii="Arial" w:hAnsi="Arial" w:cs="Arial"/>
          <w:sz w:val="24"/>
          <w:szCs w:val="24"/>
        </w:rPr>
        <w:t>2</w:t>
      </w:r>
      <w:r w:rsidRPr="002818AD">
        <w:rPr>
          <w:rFonts w:ascii="Arial" w:hAnsi="Arial" w:cs="Arial"/>
          <w:sz w:val="24"/>
          <w:szCs w:val="24"/>
        </w:rPr>
        <w:t xml:space="preserve"> page</w:t>
      </w:r>
      <w:r w:rsidR="000F2284" w:rsidRPr="002818AD">
        <w:rPr>
          <w:rFonts w:ascii="Arial" w:hAnsi="Arial" w:cs="Arial"/>
          <w:sz w:val="24"/>
          <w:szCs w:val="24"/>
        </w:rPr>
        <w:t>s</w:t>
      </w:r>
      <w:r w:rsidRPr="002818AD">
        <w:rPr>
          <w:rFonts w:ascii="Arial" w:hAnsi="Arial" w:cs="Arial"/>
          <w:sz w:val="24"/>
          <w:szCs w:val="24"/>
        </w:rPr>
        <w:t>.</w:t>
      </w:r>
    </w:p>
    <w:p w14:paraId="44E710DF" w14:textId="3284B4F1" w:rsidR="00904485" w:rsidRPr="002818AD" w:rsidRDefault="000C513C" w:rsidP="002818AD">
      <w:pPr>
        <w:rPr>
          <w:rFonts w:ascii="Arial" w:hAnsi="Arial" w:cs="Arial"/>
          <w:sz w:val="24"/>
          <w:szCs w:val="24"/>
        </w:rPr>
      </w:pPr>
      <w:r w:rsidRPr="00C97934">
        <w:rPr>
          <w:rFonts w:ascii="Arial" w:hAnsi="Arial" w:cs="Arial"/>
          <w:sz w:val="24"/>
          <w:szCs w:val="24"/>
        </w:rPr>
        <w:br w:type="page"/>
      </w:r>
      <w:r w:rsidR="006C712B" w:rsidRPr="002818AD">
        <w:rPr>
          <w:rFonts w:ascii="Arial" w:hAnsi="Arial" w:cs="Arial"/>
          <w:b/>
          <w:sz w:val="24"/>
          <w:szCs w:val="24"/>
        </w:rPr>
        <w:lastRenderedPageBreak/>
        <w:t>PART V</w:t>
      </w:r>
      <w:r w:rsidR="006C712B" w:rsidRPr="002818AD">
        <w:rPr>
          <w:rFonts w:ascii="Arial" w:hAnsi="Arial" w:cs="Arial"/>
          <w:b/>
          <w:sz w:val="24"/>
          <w:szCs w:val="24"/>
        </w:rPr>
        <w:tab/>
      </w:r>
      <w:r w:rsidR="00904485" w:rsidRPr="002818AD">
        <w:rPr>
          <w:rFonts w:ascii="Arial" w:hAnsi="Arial" w:cs="Arial"/>
          <w:b/>
          <w:sz w:val="24"/>
          <w:szCs w:val="24"/>
        </w:rPr>
        <w:t>PROPOSAL EVALUATION</w:t>
      </w:r>
      <w:r w:rsidR="00214F9E" w:rsidRPr="002818AD">
        <w:rPr>
          <w:rFonts w:ascii="Arial" w:hAnsi="Arial" w:cs="Arial"/>
          <w:b/>
          <w:sz w:val="24"/>
          <w:szCs w:val="24"/>
        </w:rPr>
        <w:t xml:space="preserve"> AND SELECTION</w:t>
      </w:r>
      <w:bookmarkEnd w:id="30"/>
      <w:bookmarkEnd w:id="31"/>
    </w:p>
    <w:p w14:paraId="6F7F0D81" w14:textId="77777777" w:rsidR="00214F9E" w:rsidRPr="002818AD" w:rsidRDefault="00214F9E" w:rsidP="004F0520">
      <w:pPr>
        <w:rPr>
          <w:rFonts w:ascii="Arial" w:hAnsi="Arial" w:cs="Arial"/>
          <w:sz w:val="24"/>
          <w:szCs w:val="24"/>
        </w:rPr>
      </w:pPr>
    </w:p>
    <w:p w14:paraId="78360D8A" w14:textId="7AAC31C7" w:rsidR="00351845" w:rsidRPr="002818AD" w:rsidRDefault="00351845" w:rsidP="004F0520">
      <w:pPr>
        <w:rPr>
          <w:rFonts w:ascii="Arial" w:hAnsi="Arial" w:cs="Arial"/>
          <w:sz w:val="24"/>
          <w:szCs w:val="24"/>
        </w:rPr>
      </w:pPr>
      <w:r w:rsidRPr="002818AD">
        <w:rPr>
          <w:rFonts w:ascii="Arial" w:hAnsi="Arial" w:cs="Arial"/>
          <w:sz w:val="24"/>
          <w:szCs w:val="24"/>
        </w:rPr>
        <w:t xml:space="preserve">Evaluation of the submitted proposals </w:t>
      </w:r>
      <w:r w:rsidR="00FF2A48" w:rsidRPr="002818AD">
        <w:rPr>
          <w:rFonts w:ascii="Arial" w:hAnsi="Arial" w:cs="Arial"/>
          <w:sz w:val="24"/>
          <w:szCs w:val="24"/>
        </w:rPr>
        <w:t xml:space="preserve">will </w:t>
      </w:r>
      <w:r w:rsidRPr="002818AD">
        <w:rPr>
          <w:rFonts w:ascii="Arial" w:hAnsi="Arial" w:cs="Arial"/>
          <w:sz w:val="24"/>
          <w:szCs w:val="24"/>
        </w:rPr>
        <w:t>be accomplished as follows:</w:t>
      </w:r>
    </w:p>
    <w:p w14:paraId="4CB254C1" w14:textId="77777777" w:rsidR="002A2CB1" w:rsidRPr="002818AD" w:rsidRDefault="002A2CB1" w:rsidP="004F0520">
      <w:pPr>
        <w:rPr>
          <w:rFonts w:ascii="Arial" w:hAnsi="Arial" w:cs="Arial"/>
          <w:sz w:val="24"/>
          <w:szCs w:val="24"/>
        </w:rPr>
      </w:pPr>
    </w:p>
    <w:p w14:paraId="09AA5889" w14:textId="7B864F51" w:rsidR="00B315FA" w:rsidRPr="002818AD" w:rsidRDefault="00351845" w:rsidP="00AB5269">
      <w:pPr>
        <w:pStyle w:val="ListParagraph"/>
        <w:numPr>
          <w:ilvl w:val="0"/>
          <w:numId w:val="9"/>
        </w:numPr>
        <w:rPr>
          <w:rFonts w:ascii="Arial" w:hAnsi="Arial" w:cs="Arial"/>
          <w:b/>
          <w:sz w:val="24"/>
          <w:szCs w:val="24"/>
        </w:rPr>
      </w:pPr>
      <w:bookmarkStart w:id="32" w:name="_Toc367174743"/>
      <w:bookmarkStart w:id="33" w:name="_Toc397069207"/>
      <w:r w:rsidRPr="002818AD">
        <w:rPr>
          <w:rFonts w:ascii="Arial" w:hAnsi="Arial" w:cs="Arial"/>
          <w:b/>
          <w:sz w:val="24"/>
          <w:szCs w:val="24"/>
        </w:rPr>
        <w:t xml:space="preserve">Evaluation Process </w:t>
      </w:r>
      <w:bookmarkEnd w:id="32"/>
      <w:bookmarkEnd w:id="33"/>
    </w:p>
    <w:p w14:paraId="6503DC2E" w14:textId="77777777" w:rsidR="00B315FA" w:rsidRPr="002818AD" w:rsidRDefault="00B315FA" w:rsidP="00B315FA">
      <w:pPr>
        <w:pStyle w:val="ListParagraph"/>
        <w:ind w:left="360"/>
        <w:rPr>
          <w:rFonts w:ascii="Arial" w:hAnsi="Arial" w:cs="Arial"/>
          <w:sz w:val="24"/>
          <w:szCs w:val="24"/>
        </w:rPr>
      </w:pPr>
    </w:p>
    <w:p w14:paraId="644D1166" w14:textId="511DDB4D" w:rsidR="00B315FA" w:rsidRPr="002818AD" w:rsidRDefault="00BC1E97" w:rsidP="00AB5269">
      <w:pPr>
        <w:pStyle w:val="ListParagraph"/>
        <w:numPr>
          <w:ilvl w:val="1"/>
          <w:numId w:val="9"/>
        </w:numPr>
        <w:rPr>
          <w:rFonts w:ascii="Arial" w:hAnsi="Arial" w:cs="Arial"/>
          <w:sz w:val="24"/>
          <w:szCs w:val="24"/>
        </w:rPr>
      </w:pPr>
      <w:r w:rsidRPr="002818AD">
        <w:rPr>
          <w:rFonts w:ascii="Arial" w:hAnsi="Arial" w:cs="Arial"/>
          <w:sz w:val="24"/>
          <w:szCs w:val="24"/>
        </w:rPr>
        <w:t>An evaluation team</w:t>
      </w:r>
      <w:r w:rsidR="00DB1CD4" w:rsidRPr="002818AD">
        <w:rPr>
          <w:rFonts w:ascii="Arial" w:hAnsi="Arial" w:cs="Arial"/>
          <w:sz w:val="24"/>
          <w:szCs w:val="24"/>
        </w:rPr>
        <w:t xml:space="preserve"> </w:t>
      </w:r>
      <w:r w:rsidRPr="002818AD">
        <w:rPr>
          <w:rFonts w:ascii="Arial" w:hAnsi="Arial" w:cs="Arial"/>
          <w:sz w:val="24"/>
          <w:szCs w:val="24"/>
        </w:rPr>
        <w:t>comp</w:t>
      </w:r>
      <w:r w:rsidR="00B90357" w:rsidRPr="002818AD">
        <w:rPr>
          <w:rFonts w:ascii="Arial" w:hAnsi="Arial" w:cs="Arial"/>
          <w:sz w:val="24"/>
          <w:szCs w:val="24"/>
        </w:rPr>
        <w:t>o</w:t>
      </w:r>
      <w:r w:rsidRPr="002818AD">
        <w:rPr>
          <w:rFonts w:ascii="Arial" w:hAnsi="Arial" w:cs="Arial"/>
          <w:sz w:val="24"/>
          <w:szCs w:val="24"/>
        </w:rPr>
        <w:t xml:space="preserve">sed of qualified reviewers will judge the merits of the proposals received in accordance with </w:t>
      </w:r>
      <w:r w:rsidR="000C513C" w:rsidRPr="002818AD">
        <w:rPr>
          <w:rFonts w:ascii="Arial" w:hAnsi="Arial" w:cs="Arial"/>
          <w:sz w:val="24"/>
          <w:szCs w:val="24"/>
        </w:rPr>
        <w:t>the criteria defined in the RFP</w:t>
      </w:r>
      <w:r w:rsidRPr="002818AD">
        <w:rPr>
          <w:rFonts w:ascii="Arial" w:hAnsi="Arial" w:cs="Arial"/>
          <w:sz w:val="24"/>
          <w:szCs w:val="24"/>
        </w:rPr>
        <w:t>.</w:t>
      </w:r>
    </w:p>
    <w:p w14:paraId="1889FB5B" w14:textId="3AE24DF4" w:rsidR="00B315FA" w:rsidRPr="002818AD" w:rsidRDefault="00542C63" w:rsidP="00AB5269">
      <w:pPr>
        <w:pStyle w:val="ListParagraph"/>
        <w:numPr>
          <w:ilvl w:val="1"/>
          <w:numId w:val="9"/>
        </w:numPr>
        <w:rPr>
          <w:rFonts w:ascii="Arial" w:hAnsi="Arial" w:cs="Arial"/>
          <w:sz w:val="24"/>
          <w:szCs w:val="24"/>
        </w:rPr>
      </w:pPr>
      <w:r w:rsidRPr="002818AD">
        <w:rPr>
          <w:rFonts w:ascii="Arial" w:hAnsi="Arial" w:cs="Arial"/>
          <w:sz w:val="24"/>
          <w:szCs w:val="24"/>
        </w:rPr>
        <w:t>Persons</w:t>
      </w:r>
      <w:r w:rsidR="00BC1E97" w:rsidRPr="002818AD">
        <w:rPr>
          <w:rFonts w:ascii="Arial" w:hAnsi="Arial" w:cs="Arial"/>
          <w:sz w:val="24"/>
          <w:szCs w:val="24"/>
        </w:rPr>
        <w:t xml:space="preserve"> responsible for making decisions on the </w:t>
      </w:r>
      <w:r w:rsidR="00766E7B" w:rsidRPr="002818AD">
        <w:rPr>
          <w:rFonts w:ascii="Arial" w:hAnsi="Arial" w:cs="Arial"/>
          <w:sz w:val="24"/>
          <w:szCs w:val="24"/>
        </w:rPr>
        <w:t xml:space="preserve">award </w:t>
      </w:r>
      <w:r w:rsidR="00BC1E97" w:rsidRPr="002818AD">
        <w:rPr>
          <w:rFonts w:ascii="Arial" w:hAnsi="Arial" w:cs="Arial"/>
          <w:sz w:val="24"/>
          <w:szCs w:val="24"/>
        </w:rPr>
        <w:t xml:space="preserve">selection </w:t>
      </w:r>
      <w:r w:rsidR="00FF2A48" w:rsidRPr="002818AD">
        <w:rPr>
          <w:rFonts w:ascii="Arial" w:hAnsi="Arial" w:cs="Arial"/>
          <w:sz w:val="24"/>
          <w:szCs w:val="24"/>
        </w:rPr>
        <w:t xml:space="preserve">will </w:t>
      </w:r>
      <w:r w:rsidR="00BC1E97" w:rsidRPr="002818AD">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2818AD">
        <w:rPr>
          <w:rFonts w:ascii="Arial" w:hAnsi="Arial" w:cs="Arial"/>
          <w:sz w:val="24"/>
          <w:szCs w:val="24"/>
        </w:rPr>
        <w:t xml:space="preserve">sal provides the best value to </w:t>
      </w:r>
      <w:r w:rsidR="00452CBA" w:rsidRPr="002818AD">
        <w:rPr>
          <w:rFonts w:ascii="Arial" w:hAnsi="Arial" w:cs="Arial"/>
          <w:sz w:val="24"/>
          <w:szCs w:val="24"/>
        </w:rPr>
        <w:t>KFL</w:t>
      </w:r>
      <w:r w:rsidR="00BC1E97" w:rsidRPr="002818AD">
        <w:rPr>
          <w:rFonts w:ascii="Arial" w:hAnsi="Arial" w:cs="Arial"/>
          <w:sz w:val="24"/>
          <w:szCs w:val="24"/>
        </w:rPr>
        <w:t>.</w:t>
      </w:r>
      <w:r w:rsidR="004B0106" w:rsidRPr="002818AD">
        <w:rPr>
          <w:rFonts w:ascii="Arial" w:hAnsi="Arial" w:cs="Arial"/>
          <w:sz w:val="24"/>
          <w:szCs w:val="24"/>
        </w:rPr>
        <w:t xml:space="preserve"> The</w:t>
      </w:r>
      <w:r w:rsidR="000B32DC" w:rsidRPr="002818AD">
        <w:rPr>
          <w:rFonts w:ascii="Arial" w:hAnsi="Arial" w:cs="Arial"/>
          <w:sz w:val="24"/>
          <w:szCs w:val="24"/>
        </w:rPr>
        <w:t xml:space="preserve">refore, the contract may not be awarded to the </w:t>
      </w:r>
      <w:r w:rsidR="004B0106" w:rsidRPr="002818AD">
        <w:rPr>
          <w:rFonts w:ascii="Arial" w:hAnsi="Arial" w:cs="Arial"/>
          <w:sz w:val="24"/>
          <w:szCs w:val="24"/>
        </w:rPr>
        <w:t xml:space="preserve">lowest priced </w:t>
      </w:r>
      <w:r w:rsidR="000B32DC" w:rsidRPr="002818AD">
        <w:rPr>
          <w:rFonts w:ascii="Arial" w:hAnsi="Arial" w:cs="Arial"/>
          <w:sz w:val="24"/>
          <w:szCs w:val="24"/>
        </w:rPr>
        <w:t>bidder</w:t>
      </w:r>
      <w:r w:rsidR="004B0106" w:rsidRPr="002818AD">
        <w:rPr>
          <w:rFonts w:ascii="Arial" w:hAnsi="Arial" w:cs="Arial"/>
          <w:sz w:val="24"/>
          <w:szCs w:val="24"/>
        </w:rPr>
        <w:t>.</w:t>
      </w:r>
    </w:p>
    <w:p w14:paraId="1A01C6EE" w14:textId="4B887423" w:rsidR="00D97487" w:rsidRPr="002818AD" w:rsidRDefault="00452CBA" w:rsidP="00AB5269">
      <w:pPr>
        <w:pStyle w:val="ListParagraph"/>
        <w:numPr>
          <w:ilvl w:val="1"/>
          <w:numId w:val="9"/>
        </w:numPr>
        <w:rPr>
          <w:rFonts w:ascii="Arial" w:hAnsi="Arial" w:cs="Arial"/>
          <w:sz w:val="24"/>
          <w:szCs w:val="24"/>
          <w:u w:val="single"/>
        </w:rPr>
      </w:pPr>
      <w:r w:rsidRPr="002818AD">
        <w:rPr>
          <w:rFonts w:ascii="Arial" w:hAnsi="Arial" w:cs="Arial"/>
          <w:sz w:val="24"/>
          <w:szCs w:val="24"/>
        </w:rPr>
        <w:t>KFL</w:t>
      </w:r>
      <w:r w:rsidR="00BC1E97" w:rsidRPr="002818AD">
        <w:rPr>
          <w:rFonts w:ascii="Arial" w:hAnsi="Arial" w:cs="Arial"/>
          <w:sz w:val="24"/>
          <w:szCs w:val="24"/>
        </w:rPr>
        <w:t xml:space="preserve"> reserves the right to communicate and/or schedule interviews/presentations with Bidders</w:t>
      </w:r>
      <w:r w:rsidR="00B90357" w:rsidRPr="002818AD">
        <w:rPr>
          <w:rFonts w:ascii="Arial" w:hAnsi="Arial" w:cs="Arial"/>
          <w:sz w:val="24"/>
          <w:szCs w:val="24"/>
        </w:rPr>
        <w:t>,</w:t>
      </w:r>
      <w:r w:rsidR="00BC1E97" w:rsidRPr="002818AD">
        <w:rPr>
          <w:rFonts w:ascii="Arial" w:hAnsi="Arial" w:cs="Arial"/>
          <w:sz w:val="24"/>
          <w:szCs w:val="24"/>
        </w:rPr>
        <w:t xml:space="preserve"> if needed</w:t>
      </w:r>
      <w:r w:rsidR="00B90357" w:rsidRPr="002818AD">
        <w:rPr>
          <w:rFonts w:ascii="Arial" w:hAnsi="Arial" w:cs="Arial"/>
          <w:sz w:val="24"/>
          <w:szCs w:val="24"/>
        </w:rPr>
        <w:t>,</w:t>
      </w:r>
      <w:r w:rsidR="00BC1E97" w:rsidRPr="002818AD">
        <w:rPr>
          <w:rFonts w:ascii="Arial" w:hAnsi="Arial" w:cs="Arial"/>
          <w:sz w:val="24"/>
          <w:szCs w:val="24"/>
        </w:rPr>
        <w:t xml:space="preserve"> to obtain clarification of information contained in the proposals received</w:t>
      </w:r>
      <w:r w:rsidR="00B90357" w:rsidRPr="002818AD">
        <w:rPr>
          <w:rFonts w:ascii="Arial" w:hAnsi="Arial" w:cs="Arial"/>
          <w:sz w:val="24"/>
          <w:szCs w:val="24"/>
        </w:rPr>
        <w:t>.</w:t>
      </w:r>
      <w:r w:rsidR="00BC1E97" w:rsidRPr="002818AD">
        <w:rPr>
          <w:rFonts w:ascii="Arial" w:hAnsi="Arial" w:cs="Arial"/>
          <w:sz w:val="24"/>
          <w:szCs w:val="24"/>
        </w:rPr>
        <w:t xml:space="preserve"> </w:t>
      </w:r>
      <w:r w:rsidRPr="002818AD">
        <w:rPr>
          <w:rFonts w:ascii="Arial" w:hAnsi="Arial" w:cs="Arial"/>
          <w:sz w:val="24"/>
          <w:szCs w:val="24"/>
        </w:rPr>
        <w:t>KFL</w:t>
      </w:r>
      <w:r w:rsidR="00BC1E97" w:rsidRPr="002818AD">
        <w:rPr>
          <w:rFonts w:ascii="Arial" w:hAnsi="Arial" w:cs="Arial"/>
          <w:sz w:val="24"/>
          <w:szCs w:val="24"/>
        </w:rPr>
        <w:t xml:space="preserve"> may revise the scores assigned in the initial evaluation to reflect those communications and/or interviews/presentations.  </w:t>
      </w:r>
    </w:p>
    <w:p w14:paraId="6BE7C31A" w14:textId="744DDB2B" w:rsidR="00B315FA" w:rsidRPr="002818AD" w:rsidRDefault="004B0106" w:rsidP="00AB5269">
      <w:pPr>
        <w:pStyle w:val="ListParagraph"/>
        <w:numPr>
          <w:ilvl w:val="1"/>
          <w:numId w:val="9"/>
        </w:numPr>
        <w:rPr>
          <w:rFonts w:ascii="Arial" w:hAnsi="Arial" w:cs="Arial"/>
          <w:sz w:val="24"/>
          <w:szCs w:val="24"/>
          <w:u w:val="single"/>
        </w:rPr>
      </w:pPr>
      <w:r w:rsidRPr="002818AD">
        <w:rPr>
          <w:rFonts w:ascii="Arial" w:hAnsi="Arial" w:cs="Arial"/>
          <w:sz w:val="24"/>
          <w:szCs w:val="24"/>
        </w:rPr>
        <w:t xml:space="preserve">KFL reserves the right to award without discussions. </w:t>
      </w:r>
      <w:r w:rsidR="00B90357" w:rsidRPr="002818AD">
        <w:rPr>
          <w:rFonts w:ascii="Arial" w:hAnsi="Arial" w:cs="Arial"/>
          <w:sz w:val="24"/>
          <w:szCs w:val="24"/>
        </w:rPr>
        <w:t xml:space="preserve">Changes </w:t>
      </w:r>
      <w:r w:rsidR="00BC1E97" w:rsidRPr="002818AD">
        <w:rPr>
          <w:rFonts w:ascii="Arial" w:hAnsi="Arial" w:cs="Arial"/>
          <w:sz w:val="24"/>
          <w:szCs w:val="24"/>
        </w:rPr>
        <w:t>to proposals</w:t>
      </w:r>
      <w:r w:rsidR="00825307" w:rsidRPr="002818AD">
        <w:rPr>
          <w:rFonts w:ascii="Arial" w:hAnsi="Arial" w:cs="Arial"/>
          <w:sz w:val="24"/>
          <w:szCs w:val="24"/>
        </w:rPr>
        <w:t>, including updating or adding information,</w:t>
      </w:r>
      <w:r w:rsidR="00BC1E97" w:rsidRPr="002818AD">
        <w:rPr>
          <w:rFonts w:ascii="Arial" w:hAnsi="Arial" w:cs="Arial"/>
          <w:sz w:val="24"/>
          <w:szCs w:val="24"/>
        </w:rPr>
        <w:t xml:space="preserve"> will not be permitted during any </w:t>
      </w:r>
      <w:r w:rsidR="00D97487" w:rsidRPr="002818AD">
        <w:rPr>
          <w:rFonts w:ascii="Arial" w:hAnsi="Arial" w:cs="Arial"/>
          <w:sz w:val="24"/>
          <w:szCs w:val="24"/>
        </w:rPr>
        <w:t>portion of the evaluation process</w:t>
      </w:r>
      <w:r w:rsidR="00D06479" w:rsidRPr="002818AD">
        <w:rPr>
          <w:rFonts w:ascii="Arial" w:hAnsi="Arial" w:cs="Arial"/>
          <w:sz w:val="24"/>
          <w:szCs w:val="24"/>
        </w:rPr>
        <w:t>.</w:t>
      </w:r>
      <w:r w:rsidR="00F67100" w:rsidRPr="002818AD">
        <w:rPr>
          <w:rFonts w:ascii="Arial" w:hAnsi="Arial" w:cs="Arial"/>
          <w:sz w:val="24"/>
          <w:szCs w:val="24"/>
        </w:rPr>
        <w:t xml:space="preserve"> </w:t>
      </w:r>
      <w:r w:rsidR="00D06479" w:rsidRPr="002818AD">
        <w:rPr>
          <w:rFonts w:ascii="Arial" w:hAnsi="Arial" w:cs="Arial"/>
          <w:sz w:val="24"/>
          <w:szCs w:val="24"/>
        </w:rPr>
        <w:t>T</w:t>
      </w:r>
      <w:r w:rsidR="00BC1E97" w:rsidRPr="002818AD">
        <w:rPr>
          <w:rFonts w:ascii="Arial" w:hAnsi="Arial" w:cs="Arial"/>
          <w:sz w:val="24"/>
          <w:szCs w:val="24"/>
        </w:rPr>
        <w:t xml:space="preserve">herefore, Bidders </w:t>
      </w:r>
      <w:r w:rsidR="00F910F5" w:rsidRPr="002818AD">
        <w:rPr>
          <w:rFonts w:ascii="Arial" w:hAnsi="Arial" w:cs="Arial"/>
          <w:sz w:val="24"/>
          <w:szCs w:val="24"/>
        </w:rPr>
        <w:t xml:space="preserve">must </w:t>
      </w:r>
      <w:r w:rsidR="00BC1E97" w:rsidRPr="002818AD">
        <w:rPr>
          <w:rFonts w:ascii="Arial" w:hAnsi="Arial" w:cs="Arial"/>
          <w:sz w:val="24"/>
          <w:szCs w:val="24"/>
        </w:rPr>
        <w:t xml:space="preserve">submit proposals that present their </w:t>
      </w:r>
      <w:r w:rsidRPr="002818AD">
        <w:rPr>
          <w:rFonts w:ascii="Arial" w:hAnsi="Arial" w:cs="Arial"/>
          <w:sz w:val="24"/>
          <w:szCs w:val="24"/>
        </w:rPr>
        <w:t>best terms</w:t>
      </w:r>
      <w:r w:rsidR="00BC1E97" w:rsidRPr="002818AD">
        <w:rPr>
          <w:rFonts w:ascii="Arial" w:hAnsi="Arial" w:cs="Arial"/>
          <w:sz w:val="24"/>
          <w:szCs w:val="24"/>
        </w:rPr>
        <w:t xml:space="preserve"> and other requested information as clearly and completely as possible.</w:t>
      </w:r>
      <w:bookmarkStart w:id="34" w:name="_Toc367174744"/>
      <w:bookmarkStart w:id="35" w:name="_Toc397069208"/>
    </w:p>
    <w:p w14:paraId="0819C111" w14:textId="137BA1FC" w:rsidR="004B0106" w:rsidRPr="002818AD" w:rsidRDefault="004B0106" w:rsidP="00AB5269">
      <w:pPr>
        <w:pStyle w:val="ListParagraph"/>
        <w:numPr>
          <w:ilvl w:val="1"/>
          <w:numId w:val="9"/>
        </w:numPr>
        <w:rPr>
          <w:rFonts w:ascii="Arial" w:hAnsi="Arial" w:cs="Arial"/>
          <w:sz w:val="24"/>
          <w:szCs w:val="24"/>
          <w:u w:val="single"/>
        </w:rPr>
      </w:pPr>
      <w:r w:rsidRPr="002818AD">
        <w:rPr>
          <w:rFonts w:ascii="Arial" w:hAnsi="Arial" w:cs="Arial"/>
          <w:sz w:val="24"/>
          <w:szCs w:val="24"/>
        </w:rPr>
        <w:t xml:space="preserve">KFL reserves the right to conduct discussions if later determined by the reviewers to be necessary. KFL may revise the scores assigned in the initial evaluation to reflect those communications and/or interviews/presentations.  </w:t>
      </w:r>
    </w:p>
    <w:p w14:paraId="3FFDD679" w14:textId="77777777" w:rsidR="004B0106" w:rsidRPr="002818AD" w:rsidRDefault="004B0106" w:rsidP="004B0106">
      <w:pPr>
        <w:pStyle w:val="ListParagraph"/>
        <w:rPr>
          <w:rFonts w:ascii="Arial" w:hAnsi="Arial" w:cs="Arial"/>
          <w:sz w:val="24"/>
          <w:szCs w:val="24"/>
          <w:u w:val="single"/>
        </w:rPr>
      </w:pPr>
    </w:p>
    <w:p w14:paraId="3FFFE30A" w14:textId="77777777" w:rsidR="00B315FA" w:rsidRPr="002818AD" w:rsidRDefault="00B315FA" w:rsidP="00B315FA">
      <w:pPr>
        <w:pStyle w:val="ListParagraph"/>
        <w:rPr>
          <w:rFonts w:ascii="Arial" w:hAnsi="Arial" w:cs="Arial"/>
          <w:sz w:val="24"/>
          <w:szCs w:val="24"/>
        </w:rPr>
      </w:pPr>
    </w:p>
    <w:p w14:paraId="12384387" w14:textId="138354CF" w:rsidR="00B315FA" w:rsidRPr="002818AD" w:rsidRDefault="00351845" w:rsidP="00AB5269">
      <w:pPr>
        <w:pStyle w:val="ListParagraph"/>
        <w:numPr>
          <w:ilvl w:val="0"/>
          <w:numId w:val="9"/>
        </w:numPr>
        <w:rPr>
          <w:rFonts w:ascii="Arial" w:hAnsi="Arial" w:cs="Arial"/>
          <w:b/>
          <w:sz w:val="24"/>
          <w:szCs w:val="24"/>
        </w:rPr>
      </w:pPr>
      <w:r w:rsidRPr="002818AD">
        <w:rPr>
          <w:rFonts w:ascii="Arial" w:hAnsi="Arial" w:cs="Arial"/>
          <w:b/>
          <w:sz w:val="24"/>
          <w:szCs w:val="24"/>
        </w:rPr>
        <w:t>Scoring Weights and Process</w:t>
      </w:r>
      <w:bookmarkEnd w:id="34"/>
      <w:bookmarkEnd w:id="35"/>
    </w:p>
    <w:p w14:paraId="3059369B" w14:textId="77777777" w:rsidR="00B315FA" w:rsidRPr="002818AD" w:rsidRDefault="00B315FA" w:rsidP="00B315FA">
      <w:pPr>
        <w:pStyle w:val="ListParagraph"/>
        <w:ind w:left="360"/>
        <w:rPr>
          <w:rFonts w:ascii="Arial" w:hAnsi="Arial" w:cs="Arial"/>
          <w:sz w:val="24"/>
          <w:szCs w:val="24"/>
        </w:rPr>
      </w:pPr>
    </w:p>
    <w:p w14:paraId="77602A05" w14:textId="62AC3D36" w:rsidR="00214F9E" w:rsidRPr="002818AD" w:rsidRDefault="00351845" w:rsidP="00AB5269">
      <w:pPr>
        <w:pStyle w:val="ListParagraph"/>
        <w:numPr>
          <w:ilvl w:val="1"/>
          <w:numId w:val="9"/>
        </w:numPr>
        <w:rPr>
          <w:rFonts w:ascii="Arial" w:hAnsi="Arial" w:cs="Arial"/>
          <w:sz w:val="24"/>
          <w:szCs w:val="24"/>
        </w:rPr>
      </w:pPr>
      <w:r w:rsidRPr="002818AD">
        <w:rPr>
          <w:rFonts w:ascii="Arial" w:hAnsi="Arial" w:cs="Arial"/>
          <w:b/>
          <w:sz w:val="24"/>
          <w:szCs w:val="24"/>
        </w:rPr>
        <w:t>Scoring Weights:</w:t>
      </w:r>
      <w:r w:rsidRPr="002818AD">
        <w:rPr>
          <w:rFonts w:ascii="Arial" w:hAnsi="Arial" w:cs="Arial"/>
          <w:sz w:val="24"/>
          <w:szCs w:val="24"/>
        </w:rPr>
        <w:t xml:space="preserve"> </w:t>
      </w:r>
      <w:r w:rsidR="00D06479" w:rsidRPr="002818AD">
        <w:rPr>
          <w:rFonts w:ascii="Arial" w:hAnsi="Arial" w:cs="Arial"/>
          <w:sz w:val="24"/>
          <w:szCs w:val="24"/>
        </w:rPr>
        <w:t>Proposal scores</w:t>
      </w:r>
      <w:r w:rsidR="00B83478" w:rsidRPr="002818AD">
        <w:rPr>
          <w:rFonts w:ascii="Arial" w:hAnsi="Arial" w:cs="Arial"/>
          <w:sz w:val="24"/>
          <w:szCs w:val="24"/>
        </w:rPr>
        <w:t xml:space="preserve"> will be based on a 100-</w:t>
      </w:r>
      <w:r w:rsidRPr="002818AD">
        <w:rPr>
          <w:rFonts w:ascii="Arial" w:hAnsi="Arial" w:cs="Arial"/>
          <w:sz w:val="24"/>
          <w:szCs w:val="24"/>
        </w:rPr>
        <w:t>point scale and will measure the degree to which each proposal</w:t>
      </w:r>
      <w:r w:rsidR="00214F9E" w:rsidRPr="002818AD">
        <w:rPr>
          <w:rFonts w:ascii="Arial" w:hAnsi="Arial" w:cs="Arial"/>
          <w:sz w:val="24"/>
          <w:szCs w:val="24"/>
        </w:rPr>
        <w:t xml:space="preserve"> meets the following criteria</w:t>
      </w:r>
      <w:r w:rsidR="00600F4C" w:rsidRPr="002818AD">
        <w:rPr>
          <w:rFonts w:ascii="Arial" w:hAnsi="Arial" w:cs="Arial"/>
          <w:sz w:val="24"/>
          <w:szCs w:val="24"/>
        </w:rPr>
        <w:t>:</w:t>
      </w:r>
    </w:p>
    <w:p w14:paraId="3F38FBA6" w14:textId="45534F6B" w:rsidR="00DB369A" w:rsidRPr="002818AD"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715"/>
        <w:gridCol w:w="6436"/>
        <w:gridCol w:w="2379"/>
      </w:tblGrid>
      <w:tr w:rsidR="00600F4C" w:rsidRPr="002818AD" w14:paraId="23E8E247" w14:textId="37554C51" w:rsidTr="00990A2A">
        <w:tc>
          <w:tcPr>
            <w:tcW w:w="715" w:type="dxa"/>
          </w:tcPr>
          <w:p w14:paraId="094CF8B9" w14:textId="33ECD745" w:rsidR="00600F4C" w:rsidRPr="002818AD" w:rsidRDefault="00990A2A" w:rsidP="00623B25">
            <w:pPr>
              <w:jc w:val="center"/>
              <w:rPr>
                <w:rFonts w:ascii="Arial" w:hAnsi="Arial" w:cs="Arial"/>
                <w:b/>
                <w:sz w:val="24"/>
                <w:szCs w:val="24"/>
              </w:rPr>
            </w:pPr>
            <w:r w:rsidRPr="002818AD">
              <w:rPr>
                <w:rFonts w:ascii="Arial" w:hAnsi="Arial" w:cs="Arial"/>
                <w:b/>
                <w:sz w:val="24"/>
                <w:szCs w:val="24"/>
              </w:rPr>
              <w:t>I.</w:t>
            </w:r>
          </w:p>
        </w:tc>
        <w:tc>
          <w:tcPr>
            <w:tcW w:w="6436" w:type="dxa"/>
          </w:tcPr>
          <w:p w14:paraId="68089CA2" w14:textId="77777777" w:rsidR="00E95DD0" w:rsidRPr="002818AD" w:rsidRDefault="00600F4C" w:rsidP="00322A82">
            <w:pPr>
              <w:tabs>
                <w:tab w:val="left" w:pos="720"/>
                <w:tab w:val="left" w:pos="4440"/>
              </w:tabs>
              <w:rPr>
                <w:rFonts w:ascii="Arial" w:hAnsi="Arial" w:cs="Arial"/>
                <w:b/>
                <w:sz w:val="24"/>
                <w:szCs w:val="24"/>
              </w:rPr>
            </w:pPr>
            <w:r w:rsidRPr="002818AD">
              <w:rPr>
                <w:rFonts w:ascii="Arial" w:hAnsi="Arial" w:cs="Arial"/>
                <w:b/>
                <w:sz w:val="24"/>
                <w:szCs w:val="24"/>
              </w:rPr>
              <w:t>Preliminary Information</w:t>
            </w:r>
          </w:p>
          <w:p w14:paraId="68EE9577" w14:textId="3A263D40" w:rsidR="00600F4C" w:rsidRPr="002818AD" w:rsidRDefault="00600F4C" w:rsidP="00322A82">
            <w:pPr>
              <w:tabs>
                <w:tab w:val="left" w:pos="720"/>
                <w:tab w:val="left" w:pos="4440"/>
              </w:tabs>
              <w:rPr>
                <w:rFonts w:ascii="Arial" w:hAnsi="Arial" w:cs="Arial"/>
                <w:sz w:val="24"/>
                <w:szCs w:val="24"/>
              </w:rPr>
            </w:pPr>
            <w:r w:rsidRPr="002818AD">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44D1D99B" w:rsidR="00600F4C" w:rsidRPr="002818AD" w:rsidRDefault="00600F4C" w:rsidP="00623B25">
            <w:pPr>
              <w:tabs>
                <w:tab w:val="left" w:pos="720"/>
                <w:tab w:val="left" w:pos="4440"/>
              </w:tabs>
              <w:jc w:val="center"/>
              <w:rPr>
                <w:rFonts w:ascii="Arial" w:hAnsi="Arial" w:cs="Arial"/>
                <w:sz w:val="24"/>
                <w:szCs w:val="24"/>
              </w:rPr>
            </w:pPr>
            <w:r w:rsidRPr="002818AD">
              <w:rPr>
                <w:rFonts w:ascii="Arial" w:hAnsi="Arial" w:cs="Arial"/>
                <w:b/>
                <w:sz w:val="24"/>
                <w:szCs w:val="24"/>
              </w:rPr>
              <w:t>(No Points – Eligibility Requirements)</w:t>
            </w:r>
          </w:p>
        </w:tc>
      </w:tr>
      <w:tr w:rsidR="00600F4C" w:rsidRPr="002818AD" w14:paraId="648D7D39" w14:textId="103FBE5B" w:rsidTr="00990A2A">
        <w:tc>
          <w:tcPr>
            <w:tcW w:w="715" w:type="dxa"/>
          </w:tcPr>
          <w:p w14:paraId="383D94C9" w14:textId="2252BAC9" w:rsidR="00600F4C" w:rsidRPr="002818AD" w:rsidRDefault="00600F4C" w:rsidP="00623B25">
            <w:pPr>
              <w:jc w:val="center"/>
              <w:rPr>
                <w:rFonts w:ascii="Arial" w:hAnsi="Arial" w:cs="Arial"/>
                <w:sz w:val="24"/>
                <w:szCs w:val="24"/>
              </w:rPr>
            </w:pPr>
            <w:r w:rsidRPr="002818AD">
              <w:rPr>
                <w:rFonts w:ascii="Arial" w:hAnsi="Arial" w:cs="Arial"/>
                <w:b/>
                <w:sz w:val="24"/>
                <w:szCs w:val="24"/>
              </w:rPr>
              <w:t>II.</w:t>
            </w:r>
          </w:p>
        </w:tc>
        <w:tc>
          <w:tcPr>
            <w:tcW w:w="6436" w:type="dxa"/>
          </w:tcPr>
          <w:p w14:paraId="2D81B870" w14:textId="0FC54779" w:rsidR="00600F4C" w:rsidRPr="002818AD" w:rsidRDefault="00600F4C" w:rsidP="00322A82">
            <w:pPr>
              <w:rPr>
                <w:rFonts w:ascii="Arial" w:hAnsi="Arial" w:cs="Arial"/>
                <w:b/>
                <w:sz w:val="24"/>
                <w:szCs w:val="24"/>
              </w:rPr>
            </w:pPr>
            <w:r w:rsidRPr="002818AD">
              <w:rPr>
                <w:rFonts w:ascii="Arial" w:hAnsi="Arial" w:cs="Arial"/>
                <w:b/>
                <w:sz w:val="24"/>
                <w:szCs w:val="24"/>
              </w:rPr>
              <w:t xml:space="preserve">Organization Qualifications and Experience </w:t>
            </w:r>
            <w:r w:rsidR="00E95DD0" w:rsidRPr="002818AD">
              <w:rPr>
                <w:rFonts w:ascii="Arial" w:hAnsi="Arial" w:cs="Arial"/>
                <w:sz w:val="24"/>
                <w:szCs w:val="24"/>
              </w:rPr>
              <w:t>Proposal materials to be evaluated in this section: all elements addressed above in Part IV, Section II of the RFP.</w:t>
            </w:r>
          </w:p>
        </w:tc>
        <w:tc>
          <w:tcPr>
            <w:tcW w:w="2379" w:type="dxa"/>
            <w:vAlign w:val="center"/>
          </w:tcPr>
          <w:p w14:paraId="78766107" w14:textId="48A033D7" w:rsidR="00600F4C" w:rsidRPr="002818AD" w:rsidRDefault="00600F4C" w:rsidP="00623B25">
            <w:pPr>
              <w:jc w:val="center"/>
              <w:rPr>
                <w:rFonts w:ascii="Arial" w:hAnsi="Arial" w:cs="Arial"/>
                <w:b/>
                <w:sz w:val="24"/>
                <w:szCs w:val="24"/>
              </w:rPr>
            </w:pPr>
            <w:r w:rsidRPr="002818AD">
              <w:rPr>
                <w:rFonts w:ascii="Arial" w:hAnsi="Arial" w:cs="Arial"/>
                <w:b/>
                <w:sz w:val="24"/>
                <w:szCs w:val="24"/>
              </w:rPr>
              <w:t>(</w:t>
            </w:r>
            <w:r w:rsidR="00C407D7" w:rsidRPr="002818AD">
              <w:rPr>
                <w:rFonts w:ascii="Arial" w:hAnsi="Arial" w:cs="Arial"/>
                <w:b/>
                <w:sz w:val="24"/>
                <w:szCs w:val="24"/>
              </w:rPr>
              <w:t>33</w:t>
            </w:r>
            <w:r w:rsidRPr="002818AD">
              <w:rPr>
                <w:rFonts w:ascii="Arial" w:hAnsi="Arial" w:cs="Arial"/>
                <w:b/>
                <w:color w:val="FF0000"/>
                <w:sz w:val="24"/>
                <w:szCs w:val="24"/>
              </w:rPr>
              <w:t xml:space="preserve"> </w:t>
            </w:r>
            <w:r w:rsidRPr="002818AD">
              <w:rPr>
                <w:rFonts w:ascii="Arial" w:hAnsi="Arial" w:cs="Arial"/>
                <w:b/>
                <w:sz w:val="24"/>
                <w:szCs w:val="24"/>
              </w:rPr>
              <w:t>points)</w:t>
            </w:r>
          </w:p>
        </w:tc>
      </w:tr>
      <w:tr w:rsidR="00600F4C" w:rsidRPr="002818AD" w14:paraId="1CAA5F8A" w14:textId="1F9B9E43" w:rsidTr="00990A2A">
        <w:tc>
          <w:tcPr>
            <w:tcW w:w="715" w:type="dxa"/>
          </w:tcPr>
          <w:p w14:paraId="2309DA10" w14:textId="5AD46F5C" w:rsidR="00600F4C" w:rsidRPr="002818AD" w:rsidRDefault="00E95DD0" w:rsidP="00623B25">
            <w:pPr>
              <w:jc w:val="center"/>
              <w:rPr>
                <w:rFonts w:ascii="Arial" w:hAnsi="Arial" w:cs="Arial"/>
                <w:sz w:val="24"/>
                <w:szCs w:val="24"/>
              </w:rPr>
            </w:pPr>
            <w:r w:rsidRPr="002818AD">
              <w:rPr>
                <w:rFonts w:ascii="Arial" w:hAnsi="Arial" w:cs="Arial"/>
                <w:b/>
                <w:sz w:val="24"/>
                <w:szCs w:val="24"/>
              </w:rPr>
              <w:t>III.</w:t>
            </w:r>
          </w:p>
        </w:tc>
        <w:tc>
          <w:tcPr>
            <w:tcW w:w="6436" w:type="dxa"/>
          </w:tcPr>
          <w:p w14:paraId="0937E1F8" w14:textId="0B66E719" w:rsidR="00E95DD0" w:rsidRPr="002818AD" w:rsidRDefault="00E95DD0" w:rsidP="00322A82">
            <w:pPr>
              <w:rPr>
                <w:rFonts w:ascii="Arial" w:hAnsi="Arial" w:cs="Arial"/>
                <w:sz w:val="24"/>
                <w:szCs w:val="24"/>
              </w:rPr>
            </w:pPr>
            <w:r w:rsidRPr="002818AD">
              <w:rPr>
                <w:rFonts w:ascii="Arial" w:hAnsi="Arial" w:cs="Arial"/>
                <w:b/>
                <w:sz w:val="24"/>
                <w:szCs w:val="24"/>
              </w:rPr>
              <w:t>Proposed Services</w:t>
            </w:r>
            <w:r w:rsidRPr="002818AD">
              <w:rPr>
                <w:rFonts w:ascii="Arial" w:hAnsi="Arial" w:cs="Arial"/>
                <w:sz w:val="24"/>
                <w:szCs w:val="24"/>
              </w:rPr>
              <w:t xml:space="preserve"> </w:t>
            </w:r>
          </w:p>
          <w:p w14:paraId="4BFF4FEF" w14:textId="6FBAB78D" w:rsidR="00600F4C" w:rsidRPr="002818AD" w:rsidRDefault="00E95DD0" w:rsidP="00322A82">
            <w:pPr>
              <w:rPr>
                <w:rFonts w:ascii="Arial" w:hAnsi="Arial" w:cs="Arial"/>
                <w:sz w:val="24"/>
                <w:szCs w:val="24"/>
              </w:rPr>
            </w:pPr>
            <w:r w:rsidRPr="002818AD">
              <w:rPr>
                <w:rFonts w:ascii="Arial" w:hAnsi="Arial" w:cs="Arial"/>
                <w:sz w:val="24"/>
                <w:szCs w:val="24"/>
              </w:rPr>
              <w:t>Proposal materials to be evaluated in this section: all elements addressed above in Part IV, Section III of the RFP</w:t>
            </w:r>
            <w:r w:rsidR="000F2284" w:rsidRPr="002818AD">
              <w:rPr>
                <w:rFonts w:ascii="Arial" w:hAnsi="Arial" w:cs="Arial"/>
                <w:sz w:val="24"/>
                <w:szCs w:val="24"/>
              </w:rPr>
              <w:t>.</w:t>
            </w:r>
          </w:p>
        </w:tc>
        <w:tc>
          <w:tcPr>
            <w:tcW w:w="2379" w:type="dxa"/>
            <w:vAlign w:val="center"/>
          </w:tcPr>
          <w:p w14:paraId="30132757" w14:textId="43663863" w:rsidR="00600F4C" w:rsidRPr="002818AD" w:rsidRDefault="00E95DD0" w:rsidP="00623B25">
            <w:pPr>
              <w:jc w:val="center"/>
              <w:rPr>
                <w:rFonts w:ascii="Arial" w:hAnsi="Arial" w:cs="Arial"/>
                <w:sz w:val="24"/>
                <w:szCs w:val="24"/>
              </w:rPr>
            </w:pPr>
            <w:r w:rsidRPr="002818AD">
              <w:rPr>
                <w:rFonts w:ascii="Arial" w:hAnsi="Arial" w:cs="Arial"/>
                <w:b/>
                <w:sz w:val="24"/>
                <w:szCs w:val="24"/>
              </w:rPr>
              <w:t>(</w:t>
            </w:r>
            <w:r w:rsidR="00C407D7" w:rsidRPr="002818AD">
              <w:rPr>
                <w:rFonts w:ascii="Arial" w:hAnsi="Arial" w:cs="Arial"/>
                <w:b/>
                <w:sz w:val="24"/>
                <w:szCs w:val="24"/>
              </w:rPr>
              <w:t>33</w:t>
            </w:r>
            <w:r w:rsidRPr="002818AD">
              <w:rPr>
                <w:rFonts w:ascii="Arial" w:hAnsi="Arial" w:cs="Arial"/>
                <w:b/>
                <w:color w:val="FF0000"/>
                <w:sz w:val="24"/>
                <w:szCs w:val="24"/>
              </w:rPr>
              <w:t xml:space="preserve"> </w:t>
            </w:r>
            <w:r w:rsidRPr="002818AD">
              <w:rPr>
                <w:rFonts w:ascii="Arial" w:hAnsi="Arial" w:cs="Arial"/>
                <w:b/>
                <w:sz w:val="24"/>
                <w:szCs w:val="24"/>
              </w:rPr>
              <w:t>points</w:t>
            </w:r>
            <w:r w:rsidRPr="002818AD">
              <w:rPr>
                <w:rFonts w:ascii="Arial" w:hAnsi="Arial" w:cs="Arial"/>
                <w:b/>
                <w:bCs/>
                <w:sz w:val="24"/>
                <w:szCs w:val="24"/>
              </w:rPr>
              <w:t>)</w:t>
            </w:r>
          </w:p>
        </w:tc>
      </w:tr>
      <w:tr w:rsidR="00600F4C" w:rsidRPr="002818AD" w14:paraId="0AE911B6" w14:textId="5CF05BEF" w:rsidTr="00990A2A">
        <w:tc>
          <w:tcPr>
            <w:tcW w:w="715" w:type="dxa"/>
          </w:tcPr>
          <w:p w14:paraId="330F34B6" w14:textId="31BCD77C" w:rsidR="00600F4C" w:rsidRPr="002818AD" w:rsidRDefault="00990A2A" w:rsidP="00623B25">
            <w:pPr>
              <w:jc w:val="center"/>
              <w:rPr>
                <w:rFonts w:ascii="Arial" w:hAnsi="Arial" w:cs="Arial"/>
                <w:sz w:val="24"/>
                <w:szCs w:val="24"/>
              </w:rPr>
            </w:pPr>
            <w:r w:rsidRPr="002818AD">
              <w:rPr>
                <w:rFonts w:ascii="Arial" w:hAnsi="Arial" w:cs="Arial"/>
                <w:b/>
                <w:sz w:val="24"/>
                <w:szCs w:val="24"/>
              </w:rPr>
              <w:t>IV</w:t>
            </w:r>
            <w:r w:rsidR="00E95DD0" w:rsidRPr="002818AD">
              <w:rPr>
                <w:rFonts w:ascii="Arial" w:hAnsi="Arial" w:cs="Arial"/>
                <w:b/>
                <w:sz w:val="24"/>
                <w:szCs w:val="24"/>
              </w:rPr>
              <w:t>.</w:t>
            </w:r>
          </w:p>
        </w:tc>
        <w:tc>
          <w:tcPr>
            <w:tcW w:w="6436" w:type="dxa"/>
          </w:tcPr>
          <w:p w14:paraId="457F35A3" w14:textId="1F834D7B" w:rsidR="00E95DD0" w:rsidRPr="002818AD" w:rsidRDefault="00600F4C" w:rsidP="00322A82">
            <w:pPr>
              <w:rPr>
                <w:rFonts w:ascii="Arial" w:hAnsi="Arial" w:cs="Arial"/>
                <w:b/>
                <w:sz w:val="24"/>
                <w:szCs w:val="24"/>
              </w:rPr>
            </w:pPr>
            <w:r w:rsidRPr="002818AD">
              <w:rPr>
                <w:rFonts w:ascii="Arial" w:hAnsi="Arial" w:cs="Arial"/>
                <w:b/>
                <w:sz w:val="24"/>
                <w:szCs w:val="24"/>
              </w:rPr>
              <w:t xml:space="preserve">Cost </w:t>
            </w:r>
            <w:r w:rsidR="00F51A68" w:rsidRPr="002818AD">
              <w:rPr>
                <w:rFonts w:ascii="Arial" w:hAnsi="Arial" w:cs="Arial"/>
                <w:b/>
                <w:sz w:val="24"/>
                <w:szCs w:val="24"/>
              </w:rPr>
              <w:t>Structure</w:t>
            </w:r>
            <w:r w:rsidRPr="002818AD">
              <w:rPr>
                <w:rFonts w:ascii="Arial" w:hAnsi="Arial" w:cs="Arial"/>
                <w:b/>
                <w:sz w:val="24"/>
                <w:szCs w:val="24"/>
              </w:rPr>
              <w:t xml:space="preserve"> </w:t>
            </w:r>
          </w:p>
          <w:p w14:paraId="69660C0C" w14:textId="4540C6EE" w:rsidR="00600F4C" w:rsidRPr="002818AD" w:rsidRDefault="00E95DD0" w:rsidP="00322A82">
            <w:pPr>
              <w:rPr>
                <w:rFonts w:ascii="Arial" w:hAnsi="Arial" w:cs="Arial"/>
                <w:b/>
                <w:sz w:val="24"/>
                <w:szCs w:val="24"/>
              </w:rPr>
            </w:pPr>
            <w:r w:rsidRPr="002818AD">
              <w:rPr>
                <w:rFonts w:ascii="Arial" w:hAnsi="Arial" w:cs="Arial"/>
                <w:bCs/>
                <w:sz w:val="24"/>
                <w:szCs w:val="24"/>
              </w:rPr>
              <w:t>Proposal materials to be evaluated in this section:</w:t>
            </w:r>
            <w:r w:rsidRPr="002818AD">
              <w:rPr>
                <w:rFonts w:ascii="Arial" w:hAnsi="Arial" w:cs="Arial"/>
                <w:b/>
                <w:sz w:val="24"/>
                <w:szCs w:val="24"/>
              </w:rPr>
              <w:t xml:space="preserve"> </w:t>
            </w:r>
            <w:r w:rsidR="00802A39" w:rsidRPr="002818AD">
              <w:rPr>
                <w:rFonts w:ascii="Arial" w:hAnsi="Arial" w:cs="Arial"/>
                <w:sz w:val="24"/>
                <w:szCs w:val="24"/>
              </w:rPr>
              <w:t xml:space="preserve">Cost Structure </w:t>
            </w:r>
            <w:r w:rsidR="00990A2A" w:rsidRPr="002818AD">
              <w:rPr>
                <w:rFonts w:ascii="Arial" w:hAnsi="Arial" w:cs="Arial"/>
                <w:sz w:val="24"/>
                <w:szCs w:val="24"/>
              </w:rPr>
              <w:t>information</w:t>
            </w:r>
            <w:r w:rsidRPr="002818AD">
              <w:rPr>
                <w:rFonts w:ascii="Arial" w:hAnsi="Arial" w:cs="Arial"/>
                <w:sz w:val="24"/>
                <w:szCs w:val="24"/>
              </w:rPr>
              <w:t xml:space="preserve"> addressed above in Part IV, Section </w:t>
            </w:r>
            <w:r w:rsidR="000F2284" w:rsidRPr="002818AD">
              <w:rPr>
                <w:rFonts w:ascii="Arial" w:hAnsi="Arial" w:cs="Arial"/>
                <w:sz w:val="24"/>
                <w:szCs w:val="24"/>
              </w:rPr>
              <w:t>IV</w:t>
            </w:r>
            <w:r w:rsidRPr="002818AD">
              <w:rPr>
                <w:rFonts w:ascii="Arial" w:hAnsi="Arial" w:cs="Arial"/>
                <w:sz w:val="24"/>
                <w:szCs w:val="24"/>
              </w:rPr>
              <w:t xml:space="preserve"> of the RFP</w:t>
            </w:r>
            <w:r w:rsidR="000F2284" w:rsidRPr="002818AD">
              <w:rPr>
                <w:rFonts w:ascii="Arial" w:hAnsi="Arial" w:cs="Arial"/>
                <w:sz w:val="24"/>
                <w:szCs w:val="24"/>
              </w:rPr>
              <w:t>.</w:t>
            </w:r>
          </w:p>
        </w:tc>
        <w:tc>
          <w:tcPr>
            <w:tcW w:w="2379" w:type="dxa"/>
            <w:vAlign w:val="center"/>
          </w:tcPr>
          <w:p w14:paraId="0C03D35E" w14:textId="424F277A" w:rsidR="00600F4C" w:rsidRPr="002818AD" w:rsidRDefault="00E95DD0" w:rsidP="00623B25">
            <w:pPr>
              <w:jc w:val="center"/>
              <w:rPr>
                <w:rFonts w:ascii="Arial" w:hAnsi="Arial" w:cs="Arial"/>
                <w:b/>
                <w:sz w:val="24"/>
                <w:szCs w:val="24"/>
              </w:rPr>
            </w:pPr>
            <w:r w:rsidRPr="002818AD">
              <w:rPr>
                <w:rFonts w:ascii="Arial" w:hAnsi="Arial" w:cs="Arial"/>
                <w:b/>
                <w:sz w:val="24"/>
                <w:szCs w:val="24"/>
              </w:rPr>
              <w:t>(</w:t>
            </w:r>
            <w:r w:rsidR="00C407D7" w:rsidRPr="002818AD">
              <w:rPr>
                <w:rFonts w:ascii="Arial" w:hAnsi="Arial" w:cs="Arial"/>
                <w:b/>
                <w:sz w:val="24"/>
                <w:szCs w:val="24"/>
              </w:rPr>
              <w:t>34</w:t>
            </w:r>
            <w:r w:rsidRPr="002818AD">
              <w:rPr>
                <w:rFonts w:ascii="Arial" w:hAnsi="Arial" w:cs="Arial"/>
                <w:b/>
                <w:color w:val="FF0000"/>
                <w:sz w:val="24"/>
                <w:szCs w:val="24"/>
              </w:rPr>
              <w:t xml:space="preserve"> </w:t>
            </w:r>
            <w:r w:rsidRPr="002818AD">
              <w:rPr>
                <w:rFonts w:ascii="Arial" w:hAnsi="Arial" w:cs="Arial"/>
                <w:b/>
                <w:sz w:val="24"/>
                <w:szCs w:val="24"/>
              </w:rPr>
              <w:t xml:space="preserve">points) </w:t>
            </w:r>
          </w:p>
        </w:tc>
      </w:tr>
    </w:tbl>
    <w:p w14:paraId="65DD304D" w14:textId="77777777" w:rsidR="00E767C3" w:rsidRPr="002818AD" w:rsidRDefault="00E767C3" w:rsidP="004F0520">
      <w:pPr>
        <w:rPr>
          <w:rFonts w:ascii="Arial" w:hAnsi="Arial" w:cs="Arial"/>
          <w:sz w:val="24"/>
          <w:szCs w:val="24"/>
        </w:rPr>
      </w:pPr>
    </w:p>
    <w:p w14:paraId="117063A9" w14:textId="1D4DB73E" w:rsidR="00B315FA" w:rsidRPr="002818AD" w:rsidRDefault="00351845" w:rsidP="00AB5269">
      <w:pPr>
        <w:pStyle w:val="ListParagraph"/>
        <w:numPr>
          <w:ilvl w:val="1"/>
          <w:numId w:val="9"/>
        </w:numPr>
        <w:rPr>
          <w:rFonts w:ascii="Arial" w:hAnsi="Arial" w:cs="Arial"/>
          <w:sz w:val="24"/>
          <w:szCs w:val="24"/>
        </w:rPr>
      </w:pPr>
      <w:r w:rsidRPr="002818AD">
        <w:rPr>
          <w:rFonts w:ascii="Arial" w:hAnsi="Arial" w:cs="Arial"/>
          <w:b/>
          <w:sz w:val="24"/>
          <w:szCs w:val="24"/>
        </w:rPr>
        <w:t>Scoring Process:</w:t>
      </w:r>
      <w:r w:rsidRPr="002818AD">
        <w:rPr>
          <w:rFonts w:ascii="Arial" w:hAnsi="Arial" w:cs="Arial"/>
          <w:sz w:val="24"/>
          <w:szCs w:val="24"/>
        </w:rPr>
        <w:t xml:space="preserve">  </w:t>
      </w:r>
      <w:r w:rsidR="00A0173C" w:rsidRPr="002818AD">
        <w:rPr>
          <w:rFonts w:ascii="Arial" w:hAnsi="Arial" w:cs="Arial"/>
          <w:sz w:val="24"/>
          <w:szCs w:val="24"/>
        </w:rPr>
        <w:t>For proposals that demonstrate meeting the eligibility requirements in Section I,</w:t>
      </w:r>
      <w:r w:rsidR="00E95DD0" w:rsidRPr="002818AD">
        <w:rPr>
          <w:rFonts w:ascii="Arial" w:hAnsi="Arial" w:cs="Arial"/>
          <w:sz w:val="24"/>
          <w:szCs w:val="24"/>
        </w:rPr>
        <w:t xml:space="preserve"> </w:t>
      </w:r>
      <w:r w:rsidR="00A0173C" w:rsidRPr="002818AD">
        <w:rPr>
          <w:rFonts w:ascii="Arial" w:hAnsi="Arial" w:cs="Arial"/>
          <w:sz w:val="24"/>
          <w:szCs w:val="24"/>
        </w:rPr>
        <w:t>t</w:t>
      </w:r>
      <w:r w:rsidR="00B9558E" w:rsidRPr="002818AD">
        <w:rPr>
          <w:rFonts w:ascii="Arial" w:hAnsi="Arial" w:cs="Arial"/>
          <w:sz w:val="24"/>
          <w:szCs w:val="24"/>
        </w:rPr>
        <w:t xml:space="preserve">he </w:t>
      </w:r>
      <w:r w:rsidR="00B90357" w:rsidRPr="002818AD">
        <w:rPr>
          <w:rFonts w:ascii="Arial" w:hAnsi="Arial" w:cs="Arial"/>
          <w:sz w:val="24"/>
          <w:szCs w:val="24"/>
        </w:rPr>
        <w:t>evaluation</w:t>
      </w:r>
      <w:r w:rsidR="00B9558E" w:rsidRPr="002818AD">
        <w:rPr>
          <w:rFonts w:ascii="Arial" w:hAnsi="Arial" w:cs="Arial"/>
          <w:sz w:val="24"/>
          <w:szCs w:val="24"/>
        </w:rPr>
        <w:t xml:space="preserve"> team will use a </w:t>
      </w:r>
      <w:r w:rsidR="00B9558E" w:rsidRPr="002818AD">
        <w:rPr>
          <w:rFonts w:ascii="Arial" w:hAnsi="Arial" w:cs="Arial"/>
          <w:sz w:val="24"/>
          <w:szCs w:val="24"/>
          <w:u w:val="single"/>
        </w:rPr>
        <w:t>consensus</w:t>
      </w:r>
      <w:r w:rsidR="00B9558E" w:rsidRPr="002818AD">
        <w:rPr>
          <w:rFonts w:ascii="Arial" w:hAnsi="Arial" w:cs="Arial"/>
          <w:sz w:val="24"/>
          <w:szCs w:val="24"/>
        </w:rPr>
        <w:t xml:space="preserve"> approach to evaluate and score Sections I</w:t>
      </w:r>
      <w:r w:rsidR="00A0173C" w:rsidRPr="002818AD">
        <w:rPr>
          <w:rFonts w:ascii="Arial" w:hAnsi="Arial" w:cs="Arial"/>
          <w:sz w:val="24"/>
          <w:szCs w:val="24"/>
        </w:rPr>
        <w:t>I</w:t>
      </w:r>
      <w:r w:rsidR="00F51A68" w:rsidRPr="002818AD">
        <w:rPr>
          <w:rFonts w:ascii="Arial" w:hAnsi="Arial" w:cs="Arial"/>
          <w:sz w:val="24"/>
          <w:szCs w:val="24"/>
        </w:rPr>
        <w:t xml:space="preserve"> </w:t>
      </w:r>
      <w:r w:rsidR="00B534E8" w:rsidRPr="002818AD">
        <w:rPr>
          <w:rFonts w:ascii="Arial" w:hAnsi="Arial" w:cs="Arial"/>
          <w:sz w:val="24"/>
          <w:szCs w:val="24"/>
        </w:rPr>
        <w:t>through IV</w:t>
      </w:r>
      <w:r w:rsidR="00F51A68" w:rsidRPr="002818AD">
        <w:rPr>
          <w:rFonts w:ascii="Arial" w:hAnsi="Arial" w:cs="Arial"/>
          <w:sz w:val="24"/>
          <w:szCs w:val="24"/>
        </w:rPr>
        <w:t xml:space="preserve"> </w:t>
      </w:r>
      <w:r w:rsidR="00B9558E" w:rsidRPr="002818AD">
        <w:rPr>
          <w:rFonts w:ascii="Arial" w:hAnsi="Arial" w:cs="Arial"/>
          <w:sz w:val="24"/>
          <w:szCs w:val="24"/>
        </w:rPr>
        <w:t xml:space="preserve">above.  Members of the </w:t>
      </w:r>
      <w:r w:rsidR="00B90357" w:rsidRPr="002818AD">
        <w:rPr>
          <w:rFonts w:ascii="Arial" w:hAnsi="Arial" w:cs="Arial"/>
          <w:sz w:val="24"/>
          <w:szCs w:val="24"/>
        </w:rPr>
        <w:t>evaluation</w:t>
      </w:r>
      <w:r w:rsidR="00B9558E" w:rsidRPr="002818AD">
        <w:rPr>
          <w:rFonts w:ascii="Arial" w:hAnsi="Arial" w:cs="Arial"/>
          <w:sz w:val="24"/>
          <w:szCs w:val="24"/>
        </w:rPr>
        <w:t xml:space="preserve"> team will not score those </w:t>
      </w:r>
      <w:r w:rsidR="00B9558E" w:rsidRPr="002818AD">
        <w:rPr>
          <w:rFonts w:ascii="Arial" w:hAnsi="Arial" w:cs="Arial"/>
          <w:sz w:val="24"/>
          <w:szCs w:val="24"/>
        </w:rPr>
        <w:lastRenderedPageBreak/>
        <w:t xml:space="preserve">sections individually but, instead, will arrive at a consensus as to assignment of points for each of those sections.  </w:t>
      </w:r>
    </w:p>
    <w:p w14:paraId="281C98CF" w14:textId="77777777" w:rsidR="00B315FA" w:rsidRPr="002818AD" w:rsidRDefault="00B315FA" w:rsidP="00B315FA">
      <w:pPr>
        <w:pStyle w:val="ListParagraph"/>
        <w:rPr>
          <w:rFonts w:ascii="Arial" w:hAnsi="Arial" w:cs="Arial"/>
          <w:sz w:val="24"/>
          <w:szCs w:val="24"/>
        </w:rPr>
      </w:pPr>
    </w:p>
    <w:p w14:paraId="5CA3DA5E" w14:textId="41CAB7A3" w:rsidR="00351845" w:rsidRPr="002818AD" w:rsidRDefault="00351845" w:rsidP="00F51A68">
      <w:pPr>
        <w:ind w:left="720"/>
        <w:rPr>
          <w:rFonts w:ascii="Arial" w:hAnsi="Arial" w:cs="Arial"/>
          <w:sz w:val="24"/>
          <w:szCs w:val="24"/>
        </w:rPr>
      </w:pPr>
      <w:r w:rsidRPr="002818AD">
        <w:rPr>
          <w:rFonts w:ascii="Arial" w:hAnsi="Arial" w:cs="Arial"/>
          <w:sz w:val="24"/>
          <w:szCs w:val="24"/>
          <w:u w:val="single"/>
        </w:rPr>
        <w:t>No Best and Final Offers</w:t>
      </w:r>
      <w:r w:rsidRPr="002818AD">
        <w:rPr>
          <w:rFonts w:ascii="Arial" w:hAnsi="Arial" w:cs="Arial"/>
          <w:sz w:val="24"/>
          <w:szCs w:val="24"/>
        </w:rPr>
        <w:t xml:space="preserve">: </w:t>
      </w:r>
      <w:r w:rsidR="00F51A68" w:rsidRPr="002818AD">
        <w:rPr>
          <w:rFonts w:ascii="Arial" w:hAnsi="Arial" w:cs="Arial"/>
          <w:sz w:val="24"/>
          <w:szCs w:val="24"/>
        </w:rPr>
        <w:t>KFL</w:t>
      </w:r>
      <w:r w:rsidRPr="002818AD">
        <w:rPr>
          <w:rFonts w:ascii="Arial" w:hAnsi="Arial" w:cs="Arial"/>
          <w:sz w:val="24"/>
          <w:szCs w:val="24"/>
        </w:rPr>
        <w:t xml:space="preserve"> will not seek</w:t>
      </w:r>
      <w:r w:rsidR="000C0044" w:rsidRPr="002818AD">
        <w:rPr>
          <w:rFonts w:ascii="Arial" w:hAnsi="Arial" w:cs="Arial"/>
          <w:sz w:val="24"/>
          <w:szCs w:val="24"/>
        </w:rPr>
        <w:t xml:space="preserve"> or accept</w:t>
      </w:r>
      <w:r w:rsidRPr="002818AD">
        <w:rPr>
          <w:rFonts w:ascii="Arial" w:hAnsi="Arial" w:cs="Arial"/>
          <w:sz w:val="24"/>
          <w:szCs w:val="24"/>
        </w:rPr>
        <w:t xml:space="preserve"> a best and final offer fro</w:t>
      </w:r>
      <w:r w:rsidR="0019070A" w:rsidRPr="002818AD">
        <w:rPr>
          <w:rFonts w:ascii="Arial" w:hAnsi="Arial" w:cs="Arial"/>
          <w:sz w:val="24"/>
          <w:szCs w:val="24"/>
        </w:rPr>
        <w:t>m any B</w:t>
      </w:r>
      <w:r w:rsidRPr="002818AD">
        <w:rPr>
          <w:rFonts w:ascii="Arial" w:hAnsi="Arial" w:cs="Arial"/>
          <w:sz w:val="24"/>
          <w:szCs w:val="24"/>
        </w:rPr>
        <w:t xml:space="preserve">idder in </w:t>
      </w:r>
      <w:r w:rsidR="0019070A" w:rsidRPr="002818AD">
        <w:rPr>
          <w:rFonts w:ascii="Arial" w:hAnsi="Arial" w:cs="Arial"/>
          <w:sz w:val="24"/>
          <w:szCs w:val="24"/>
        </w:rPr>
        <w:t>this procurement process.  All B</w:t>
      </w:r>
      <w:r w:rsidRPr="002818AD">
        <w:rPr>
          <w:rFonts w:ascii="Arial" w:hAnsi="Arial" w:cs="Arial"/>
          <w:sz w:val="24"/>
          <w:szCs w:val="24"/>
        </w:rPr>
        <w:t xml:space="preserve">idders are expected to provide their best value pricing </w:t>
      </w:r>
      <w:r w:rsidR="004B0106" w:rsidRPr="002818AD">
        <w:rPr>
          <w:rFonts w:ascii="Arial" w:hAnsi="Arial" w:cs="Arial"/>
          <w:sz w:val="24"/>
          <w:szCs w:val="24"/>
        </w:rPr>
        <w:t xml:space="preserve">and terms </w:t>
      </w:r>
      <w:r w:rsidRPr="002818AD">
        <w:rPr>
          <w:rFonts w:ascii="Arial" w:hAnsi="Arial" w:cs="Arial"/>
          <w:sz w:val="24"/>
          <w:szCs w:val="24"/>
        </w:rPr>
        <w:t>with the submission of their proposal.</w:t>
      </w:r>
    </w:p>
    <w:p w14:paraId="14FD2A9B" w14:textId="77777777" w:rsidR="00D5032A" w:rsidRPr="002818AD" w:rsidRDefault="00D5032A" w:rsidP="004F0520">
      <w:pPr>
        <w:rPr>
          <w:rFonts w:ascii="Arial" w:hAnsi="Arial" w:cs="Arial"/>
          <w:sz w:val="24"/>
          <w:szCs w:val="24"/>
        </w:rPr>
      </w:pPr>
    </w:p>
    <w:p w14:paraId="4F5849B5" w14:textId="71F689EB" w:rsidR="00351845" w:rsidRPr="002818AD" w:rsidRDefault="005250F0" w:rsidP="00AB5269">
      <w:pPr>
        <w:pStyle w:val="ListParagraph"/>
        <w:numPr>
          <w:ilvl w:val="1"/>
          <w:numId w:val="9"/>
        </w:numPr>
        <w:rPr>
          <w:rFonts w:ascii="Arial" w:hAnsi="Arial" w:cs="Arial"/>
          <w:sz w:val="24"/>
          <w:szCs w:val="24"/>
        </w:rPr>
      </w:pPr>
      <w:r w:rsidRPr="002818AD">
        <w:rPr>
          <w:rFonts w:ascii="Arial" w:hAnsi="Arial" w:cs="Arial"/>
          <w:b/>
          <w:sz w:val="24"/>
          <w:szCs w:val="24"/>
        </w:rPr>
        <w:t>Negotiations</w:t>
      </w:r>
      <w:r w:rsidR="007A344B" w:rsidRPr="002818AD">
        <w:rPr>
          <w:rFonts w:ascii="Arial" w:hAnsi="Arial" w:cs="Arial"/>
          <w:b/>
          <w:sz w:val="24"/>
          <w:szCs w:val="24"/>
        </w:rPr>
        <w:t xml:space="preserve">:  </w:t>
      </w:r>
      <w:r w:rsidR="00F51A68" w:rsidRPr="002818AD">
        <w:rPr>
          <w:rFonts w:ascii="Arial" w:hAnsi="Arial" w:cs="Arial"/>
          <w:sz w:val="24"/>
          <w:szCs w:val="24"/>
        </w:rPr>
        <w:t>KFL</w:t>
      </w:r>
      <w:r w:rsidR="00351845" w:rsidRPr="002818AD">
        <w:rPr>
          <w:rFonts w:ascii="Arial" w:hAnsi="Arial" w:cs="Arial"/>
          <w:sz w:val="24"/>
          <w:szCs w:val="24"/>
        </w:rPr>
        <w:t xml:space="preserve"> reserves the right to</w:t>
      </w:r>
      <w:r w:rsidR="0019070A" w:rsidRPr="002818AD">
        <w:rPr>
          <w:rFonts w:ascii="Arial" w:hAnsi="Arial" w:cs="Arial"/>
          <w:sz w:val="24"/>
          <w:szCs w:val="24"/>
        </w:rPr>
        <w:t xml:space="preserve"> negotiate with the </w:t>
      </w:r>
      <w:r w:rsidR="00234C2C" w:rsidRPr="002818AD">
        <w:rPr>
          <w:rFonts w:ascii="Arial" w:hAnsi="Arial" w:cs="Arial"/>
          <w:sz w:val="24"/>
          <w:szCs w:val="24"/>
        </w:rPr>
        <w:t xml:space="preserve">awarded </w:t>
      </w:r>
      <w:r w:rsidR="00802A39" w:rsidRPr="002818AD">
        <w:rPr>
          <w:rFonts w:ascii="Arial" w:hAnsi="Arial" w:cs="Arial"/>
          <w:sz w:val="24"/>
          <w:szCs w:val="24"/>
        </w:rPr>
        <w:t>Bidder</w:t>
      </w:r>
      <w:r w:rsidR="00351845" w:rsidRPr="002818AD">
        <w:rPr>
          <w:rFonts w:ascii="Arial" w:hAnsi="Arial" w:cs="Arial"/>
          <w:sz w:val="24"/>
          <w:szCs w:val="24"/>
        </w:rPr>
        <w:t xml:space="preserve"> </w:t>
      </w:r>
      <w:r w:rsidR="007614DA" w:rsidRPr="002818AD">
        <w:rPr>
          <w:rFonts w:ascii="Arial" w:hAnsi="Arial" w:cs="Arial"/>
          <w:sz w:val="24"/>
          <w:szCs w:val="24"/>
        </w:rPr>
        <w:t>to</w:t>
      </w:r>
      <w:r w:rsidR="00351845" w:rsidRPr="002818AD">
        <w:rPr>
          <w:rFonts w:ascii="Arial" w:hAnsi="Arial" w:cs="Arial"/>
          <w:sz w:val="24"/>
          <w:szCs w:val="24"/>
        </w:rPr>
        <w:t xml:space="preserve"> finaliz</w:t>
      </w:r>
      <w:r w:rsidR="007614DA" w:rsidRPr="002818AD">
        <w:rPr>
          <w:rFonts w:ascii="Arial" w:hAnsi="Arial" w:cs="Arial"/>
          <w:sz w:val="24"/>
          <w:szCs w:val="24"/>
        </w:rPr>
        <w:t>e a</w:t>
      </w:r>
      <w:r w:rsidR="00351845" w:rsidRPr="002818AD">
        <w:rPr>
          <w:rFonts w:ascii="Arial" w:hAnsi="Arial" w:cs="Arial"/>
          <w:sz w:val="24"/>
          <w:szCs w:val="24"/>
        </w:rPr>
        <w:t xml:space="preserve"> contract</w:t>
      </w:r>
      <w:r w:rsidR="00C23ACD" w:rsidRPr="002818AD">
        <w:rPr>
          <w:rFonts w:ascii="Arial" w:hAnsi="Arial" w:cs="Arial"/>
          <w:sz w:val="24"/>
          <w:szCs w:val="24"/>
        </w:rPr>
        <w:t>. S</w:t>
      </w:r>
      <w:r w:rsidR="00351845" w:rsidRPr="002818AD">
        <w:rPr>
          <w:rFonts w:ascii="Arial" w:hAnsi="Arial" w:cs="Arial"/>
          <w:sz w:val="24"/>
          <w:szCs w:val="24"/>
        </w:rPr>
        <w:t xml:space="preserve">uch negotiations may not significantly vary the content, nature or requirements of the proposal or the </w:t>
      </w:r>
      <w:r w:rsidR="00F51A68" w:rsidRPr="002818AD">
        <w:rPr>
          <w:rFonts w:ascii="Arial" w:hAnsi="Arial" w:cs="Arial"/>
          <w:sz w:val="24"/>
          <w:szCs w:val="24"/>
        </w:rPr>
        <w:t>KFL</w:t>
      </w:r>
      <w:r w:rsidR="00351845" w:rsidRPr="002818AD">
        <w:rPr>
          <w:rFonts w:ascii="Arial" w:hAnsi="Arial" w:cs="Arial"/>
          <w:sz w:val="24"/>
          <w:szCs w:val="24"/>
        </w:rPr>
        <w:t xml:space="preserve">’s </w:t>
      </w:r>
      <w:r w:rsidR="004B0106" w:rsidRPr="002818AD">
        <w:rPr>
          <w:rFonts w:ascii="Arial" w:hAnsi="Arial" w:cs="Arial"/>
          <w:sz w:val="24"/>
          <w:szCs w:val="24"/>
        </w:rPr>
        <w:t>RFP</w:t>
      </w:r>
      <w:r w:rsidR="00351845" w:rsidRPr="002818AD">
        <w:rPr>
          <w:rFonts w:ascii="Arial" w:hAnsi="Arial" w:cs="Arial"/>
          <w:sz w:val="24"/>
          <w:szCs w:val="24"/>
        </w:rPr>
        <w:t xml:space="preserve"> to an extent that may affect the price </w:t>
      </w:r>
      <w:r w:rsidR="00C23ACD" w:rsidRPr="002818AD">
        <w:rPr>
          <w:rFonts w:ascii="Arial" w:hAnsi="Arial" w:cs="Arial"/>
          <w:sz w:val="24"/>
          <w:szCs w:val="24"/>
        </w:rPr>
        <w:t>of goods or services requested.</w:t>
      </w:r>
      <w:r w:rsidR="00351845" w:rsidRPr="002818AD">
        <w:rPr>
          <w:rFonts w:ascii="Arial" w:hAnsi="Arial" w:cs="Arial"/>
          <w:sz w:val="24"/>
          <w:szCs w:val="24"/>
        </w:rPr>
        <w:t xml:space="preserve"> </w:t>
      </w:r>
      <w:r w:rsidR="000E1682" w:rsidRPr="002818AD">
        <w:rPr>
          <w:rFonts w:ascii="Arial" w:hAnsi="Arial" w:cs="Arial"/>
          <w:sz w:val="24"/>
          <w:szCs w:val="24"/>
        </w:rPr>
        <w:t>In the event that an acceptable contract cannot be negotiated</w:t>
      </w:r>
      <w:r w:rsidR="00AA75AC" w:rsidRPr="002818AD">
        <w:rPr>
          <w:rFonts w:ascii="Arial" w:hAnsi="Arial" w:cs="Arial"/>
          <w:sz w:val="24"/>
          <w:szCs w:val="24"/>
        </w:rPr>
        <w:t xml:space="preserve"> with the highest ranked Bidder</w:t>
      </w:r>
      <w:r w:rsidR="000E1682" w:rsidRPr="002818AD">
        <w:rPr>
          <w:rFonts w:ascii="Arial" w:hAnsi="Arial" w:cs="Arial"/>
          <w:sz w:val="24"/>
          <w:szCs w:val="24"/>
        </w:rPr>
        <w:t xml:space="preserve">, </w:t>
      </w:r>
      <w:r w:rsidR="00F51A68" w:rsidRPr="002818AD">
        <w:rPr>
          <w:rFonts w:ascii="Arial" w:hAnsi="Arial" w:cs="Arial"/>
          <w:sz w:val="24"/>
          <w:szCs w:val="24"/>
        </w:rPr>
        <w:t>KFL</w:t>
      </w:r>
      <w:r w:rsidR="000E1682" w:rsidRPr="002818AD">
        <w:rPr>
          <w:rFonts w:ascii="Arial" w:hAnsi="Arial" w:cs="Arial"/>
          <w:sz w:val="24"/>
          <w:szCs w:val="24"/>
        </w:rPr>
        <w:t xml:space="preserve"> may withdraw its award and </w:t>
      </w:r>
      <w:r w:rsidR="00AA75AC" w:rsidRPr="002818AD">
        <w:rPr>
          <w:rFonts w:ascii="Arial" w:hAnsi="Arial" w:cs="Arial"/>
          <w:sz w:val="24"/>
          <w:szCs w:val="24"/>
        </w:rPr>
        <w:t>negotiate with</w:t>
      </w:r>
      <w:r w:rsidR="000E1682" w:rsidRPr="002818AD">
        <w:rPr>
          <w:rFonts w:ascii="Arial" w:hAnsi="Arial" w:cs="Arial"/>
          <w:sz w:val="24"/>
          <w:szCs w:val="24"/>
        </w:rPr>
        <w:t xml:space="preserve"> the next-highest ranked</w:t>
      </w:r>
      <w:r w:rsidR="00AA75AC" w:rsidRPr="002818AD">
        <w:rPr>
          <w:rFonts w:ascii="Arial" w:hAnsi="Arial" w:cs="Arial"/>
          <w:sz w:val="24"/>
          <w:szCs w:val="24"/>
        </w:rPr>
        <w:t xml:space="preserve"> B</w:t>
      </w:r>
      <w:r w:rsidR="000E1682" w:rsidRPr="002818AD">
        <w:rPr>
          <w:rFonts w:ascii="Arial" w:hAnsi="Arial" w:cs="Arial"/>
          <w:sz w:val="24"/>
          <w:szCs w:val="24"/>
        </w:rPr>
        <w:t>id</w:t>
      </w:r>
      <w:r w:rsidR="00AA75AC" w:rsidRPr="002818AD">
        <w:rPr>
          <w:rFonts w:ascii="Arial" w:hAnsi="Arial" w:cs="Arial"/>
          <w:sz w:val="24"/>
          <w:szCs w:val="24"/>
        </w:rPr>
        <w:t xml:space="preserve">der, and so on, until an acceptable contract has been finalized.  Alternatively, </w:t>
      </w:r>
      <w:r w:rsidR="00F51A68" w:rsidRPr="002818AD">
        <w:rPr>
          <w:rFonts w:ascii="Arial" w:hAnsi="Arial" w:cs="Arial"/>
          <w:sz w:val="24"/>
          <w:szCs w:val="24"/>
        </w:rPr>
        <w:t>KFL</w:t>
      </w:r>
      <w:r w:rsidR="00AA75AC" w:rsidRPr="002818AD">
        <w:rPr>
          <w:rFonts w:ascii="Arial" w:hAnsi="Arial" w:cs="Arial"/>
          <w:sz w:val="24"/>
          <w:szCs w:val="24"/>
        </w:rPr>
        <w:t xml:space="preserve"> </w:t>
      </w:r>
      <w:r w:rsidR="000E1682" w:rsidRPr="002818AD">
        <w:rPr>
          <w:rFonts w:ascii="Arial" w:hAnsi="Arial" w:cs="Arial"/>
          <w:sz w:val="24"/>
          <w:szCs w:val="24"/>
        </w:rPr>
        <w:t>may cancel the RFP, at its sole discretion.</w:t>
      </w:r>
    </w:p>
    <w:p w14:paraId="091096F3" w14:textId="77777777" w:rsidR="002A2CB1" w:rsidRPr="002818AD" w:rsidRDefault="002A2CB1" w:rsidP="004F0520">
      <w:pPr>
        <w:rPr>
          <w:rFonts w:ascii="Arial" w:hAnsi="Arial" w:cs="Arial"/>
          <w:sz w:val="24"/>
          <w:szCs w:val="24"/>
        </w:rPr>
      </w:pPr>
    </w:p>
    <w:p w14:paraId="5E3144D2" w14:textId="232A09CD" w:rsidR="00B315FA" w:rsidRPr="002818AD" w:rsidRDefault="00351845" w:rsidP="00AB5269">
      <w:pPr>
        <w:pStyle w:val="ListParagraph"/>
        <w:numPr>
          <w:ilvl w:val="0"/>
          <w:numId w:val="9"/>
        </w:numPr>
        <w:rPr>
          <w:rFonts w:ascii="Arial" w:hAnsi="Arial" w:cs="Arial"/>
          <w:b/>
          <w:sz w:val="24"/>
          <w:szCs w:val="24"/>
        </w:rPr>
      </w:pPr>
      <w:bookmarkStart w:id="36" w:name="_Toc367174745"/>
      <w:bookmarkStart w:id="37" w:name="_Toc397069209"/>
      <w:r w:rsidRPr="002818AD">
        <w:rPr>
          <w:rFonts w:ascii="Arial" w:hAnsi="Arial" w:cs="Arial"/>
          <w:b/>
          <w:sz w:val="24"/>
          <w:szCs w:val="24"/>
        </w:rPr>
        <w:t>Selection and Award</w:t>
      </w:r>
      <w:bookmarkEnd w:id="36"/>
      <w:bookmarkEnd w:id="37"/>
    </w:p>
    <w:p w14:paraId="1EC6CB53" w14:textId="77777777" w:rsidR="00B315FA" w:rsidRPr="002818AD" w:rsidRDefault="00B315FA" w:rsidP="00B315FA">
      <w:pPr>
        <w:pStyle w:val="ListParagraph"/>
        <w:ind w:left="360"/>
        <w:rPr>
          <w:rFonts w:ascii="Arial" w:hAnsi="Arial" w:cs="Arial"/>
          <w:sz w:val="24"/>
          <w:szCs w:val="24"/>
        </w:rPr>
      </w:pPr>
    </w:p>
    <w:p w14:paraId="4B943A2D" w14:textId="0DA855D1" w:rsidR="00B315FA" w:rsidRPr="002818AD" w:rsidRDefault="00351845" w:rsidP="00AB5269">
      <w:pPr>
        <w:pStyle w:val="ListParagraph"/>
        <w:numPr>
          <w:ilvl w:val="1"/>
          <w:numId w:val="9"/>
        </w:numPr>
        <w:rPr>
          <w:rFonts w:ascii="Arial" w:hAnsi="Arial" w:cs="Arial"/>
          <w:sz w:val="24"/>
          <w:szCs w:val="24"/>
        </w:rPr>
      </w:pPr>
      <w:r w:rsidRPr="002818AD">
        <w:rPr>
          <w:rFonts w:ascii="Arial" w:hAnsi="Arial" w:cs="Arial"/>
          <w:sz w:val="24"/>
          <w:szCs w:val="24"/>
        </w:rPr>
        <w:t xml:space="preserve">The final decision regarding the award of the contract will be made by </w:t>
      </w:r>
      <w:r w:rsidR="00F51A68" w:rsidRPr="002818AD">
        <w:rPr>
          <w:rFonts w:ascii="Arial" w:hAnsi="Arial" w:cs="Arial"/>
          <w:sz w:val="24"/>
          <w:szCs w:val="24"/>
        </w:rPr>
        <w:t>the KFL Director</w:t>
      </w:r>
      <w:r w:rsidRPr="002818AD">
        <w:rPr>
          <w:rFonts w:ascii="Arial" w:hAnsi="Arial" w:cs="Arial"/>
          <w:sz w:val="24"/>
          <w:szCs w:val="24"/>
        </w:rPr>
        <w:t>.</w:t>
      </w:r>
    </w:p>
    <w:p w14:paraId="4A7AD827" w14:textId="16AE5919" w:rsidR="00B315FA" w:rsidRPr="002818AD" w:rsidRDefault="00351845" w:rsidP="00AB5269">
      <w:pPr>
        <w:pStyle w:val="ListParagraph"/>
        <w:numPr>
          <w:ilvl w:val="1"/>
          <w:numId w:val="9"/>
        </w:numPr>
        <w:rPr>
          <w:rFonts w:ascii="Arial" w:hAnsi="Arial" w:cs="Arial"/>
          <w:sz w:val="24"/>
          <w:szCs w:val="24"/>
        </w:rPr>
      </w:pPr>
      <w:r w:rsidRPr="002818AD">
        <w:rPr>
          <w:rFonts w:ascii="Arial" w:hAnsi="Arial" w:cs="Arial"/>
          <w:sz w:val="24"/>
          <w:szCs w:val="24"/>
        </w:rPr>
        <w:t xml:space="preserve">Notification of </w:t>
      </w:r>
      <w:r w:rsidR="00766E7B" w:rsidRPr="002818AD">
        <w:rPr>
          <w:rFonts w:ascii="Arial" w:hAnsi="Arial" w:cs="Arial"/>
          <w:sz w:val="24"/>
          <w:szCs w:val="24"/>
        </w:rPr>
        <w:t>conditional award</w:t>
      </w:r>
      <w:r w:rsidR="0004746B" w:rsidRPr="002818AD">
        <w:rPr>
          <w:rFonts w:ascii="Arial" w:hAnsi="Arial" w:cs="Arial"/>
          <w:sz w:val="24"/>
          <w:szCs w:val="24"/>
        </w:rPr>
        <w:t xml:space="preserve"> </w:t>
      </w:r>
      <w:r w:rsidRPr="002818AD">
        <w:rPr>
          <w:rFonts w:ascii="Arial" w:hAnsi="Arial" w:cs="Arial"/>
          <w:sz w:val="24"/>
          <w:szCs w:val="24"/>
        </w:rPr>
        <w:t>selection or non-selection will be made in writing</w:t>
      </w:r>
      <w:r w:rsidR="0004746B" w:rsidRPr="002818AD">
        <w:rPr>
          <w:rFonts w:ascii="Arial" w:hAnsi="Arial" w:cs="Arial"/>
          <w:sz w:val="24"/>
          <w:szCs w:val="24"/>
        </w:rPr>
        <w:t xml:space="preserve"> by the </w:t>
      </w:r>
      <w:r w:rsidR="00F51A68" w:rsidRPr="002818AD">
        <w:rPr>
          <w:rFonts w:ascii="Arial" w:hAnsi="Arial" w:cs="Arial"/>
          <w:sz w:val="24"/>
          <w:szCs w:val="24"/>
        </w:rPr>
        <w:t>RFP Coordinator</w:t>
      </w:r>
      <w:r w:rsidRPr="002818AD">
        <w:rPr>
          <w:rFonts w:ascii="Arial" w:hAnsi="Arial" w:cs="Arial"/>
          <w:sz w:val="24"/>
          <w:szCs w:val="24"/>
        </w:rPr>
        <w:t>.</w:t>
      </w:r>
    </w:p>
    <w:p w14:paraId="7C6377AA" w14:textId="727F053A" w:rsidR="00B315FA" w:rsidRPr="002818AD" w:rsidRDefault="00351845" w:rsidP="00AB5269">
      <w:pPr>
        <w:pStyle w:val="ListParagraph"/>
        <w:numPr>
          <w:ilvl w:val="1"/>
          <w:numId w:val="9"/>
        </w:numPr>
        <w:rPr>
          <w:rFonts w:ascii="Arial" w:hAnsi="Arial" w:cs="Arial"/>
          <w:sz w:val="24"/>
          <w:szCs w:val="24"/>
        </w:rPr>
      </w:pPr>
      <w:r w:rsidRPr="002818AD">
        <w:rPr>
          <w:rFonts w:ascii="Arial" w:hAnsi="Arial" w:cs="Arial"/>
          <w:sz w:val="24"/>
          <w:szCs w:val="24"/>
        </w:rPr>
        <w:t>Issuance of th</w:t>
      </w:r>
      <w:r w:rsidR="00AA460A" w:rsidRPr="002818AD">
        <w:rPr>
          <w:rFonts w:ascii="Arial" w:hAnsi="Arial" w:cs="Arial"/>
          <w:sz w:val="24"/>
          <w:szCs w:val="24"/>
        </w:rPr>
        <w:t>e</w:t>
      </w:r>
      <w:r w:rsidRPr="002818AD">
        <w:rPr>
          <w:rFonts w:ascii="Arial" w:hAnsi="Arial" w:cs="Arial"/>
          <w:sz w:val="24"/>
          <w:szCs w:val="24"/>
        </w:rPr>
        <w:t xml:space="preserve"> RFP in no way constitutes a commitment by </w:t>
      </w:r>
      <w:r w:rsidR="00F51A68" w:rsidRPr="002818AD">
        <w:rPr>
          <w:rFonts w:ascii="Arial" w:hAnsi="Arial" w:cs="Arial"/>
          <w:sz w:val="24"/>
          <w:szCs w:val="24"/>
        </w:rPr>
        <w:t>KFL</w:t>
      </w:r>
      <w:r w:rsidRPr="002818AD">
        <w:rPr>
          <w:rFonts w:ascii="Arial" w:hAnsi="Arial" w:cs="Arial"/>
          <w:sz w:val="24"/>
          <w:szCs w:val="24"/>
        </w:rPr>
        <w:t xml:space="preserve"> to award a contract, to pay costs incurred in the preparation of a response to </w:t>
      </w:r>
      <w:r w:rsidR="00E53695" w:rsidRPr="002818AD">
        <w:rPr>
          <w:rFonts w:ascii="Arial" w:hAnsi="Arial" w:cs="Arial"/>
          <w:sz w:val="24"/>
          <w:szCs w:val="24"/>
        </w:rPr>
        <w:t>the RFP</w:t>
      </w:r>
      <w:r w:rsidR="0004746B" w:rsidRPr="002818AD">
        <w:rPr>
          <w:rFonts w:ascii="Arial" w:hAnsi="Arial" w:cs="Arial"/>
          <w:sz w:val="24"/>
          <w:szCs w:val="24"/>
        </w:rPr>
        <w:t>,</w:t>
      </w:r>
      <w:r w:rsidRPr="002818AD">
        <w:rPr>
          <w:rFonts w:ascii="Arial" w:hAnsi="Arial" w:cs="Arial"/>
          <w:sz w:val="24"/>
          <w:szCs w:val="24"/>
        </w:rPr>
        <w:t xml:space="preserve"> or to pay costs incurred in procuring or contracting for services, supplies, physical space, personnel or a</w:t>
      </w:r>
      <w:r w:rsidR="0019070A" w:rsidRPr="002818AD">
        <w:rPr>
          <w:rFonts w:ascii="Arial" w:hAnsi="Arial" w:cs="Arial"/>
          <w:sz w:val="24"/>
          <w:szCs w:val="24"/>
        </w:rPr>
        <w:t>ny other costs incurred by the B</w:t>
      </w:r>
      <w:r w:rsidRPr="002818AD">
        <w:rPr>
          <w:rFonts w:ascii="Arial" w:hAnsi="Arial" w:cs="Arial"/>
          <w:sz w:val="24"/>
          <w:szCs w:val="24"/>
        </w:rPr>
        <w:t xml:space="preserve">idder. </w:t>
      </w:r>
    </w:p>
    <w:p w14:paraId="6420C5BF" w14:textId="49F38ABA" w:rsidR="009C77D2" w:rsidRPr="002818AD" w:rsidRDefault="00B16A0F" w:rsidP="00AB5269">
      <w:pPr>
        <w:pStyle w:val="ListParagraph"/>
        <w:numPr>
          <w:ilvl w:val="1"/>
          <w:numId w:val="9"/>
        </w:numPr>
        <w:rPr>
          <w:rFonts w:ascii="Arial" w:hAnsi="Arial" w:cs="Arial"/>
          <w:sz w:val="24"/>
          <w:szCs w:val="24"/>
        </w:rPr>
      </w:pPr>
      <w:r w:rsidRPr="002818AD">
        <w:rPr>
          <w:rFonts w:ascii="Arial" w:hAnsi="Arial" w:cs="Arial"/>
          <w:sz w:val="24"/>
          <w:szCs w:val="24"/>
        </w:rPr>
        <w:t>KFL</w:t>
      </w:r>
      <w:r w:rsidR="00351845" w:rsidRPr="002818AD">
        <w:rPr>
          <w:rFonts w:ascii="Arial" w:hAnsi="Arial" w:cs="Arial"/>
          <w:sz w:val="24"/>
          <w:szCs w:val="24"/>
        </w:rPr>
        <w:t xml:space="preserve"> reserves the right to reject any and all proposals</w:t>
      </w:r>
      <w:bookmarkStart w:id="38" w:name="_Toc367174750"/>
      <w:bookmarkStart w:id="39" w:name="_Toc397069214"/>
      <w:r w:rsidR="009F2378" w:rsidRPr="002818AD">
        <w:rPr>
          <w:rFonts w:ascii="Arial" w:hAnsi="Arial" w:cs="Arial"/>
          <w:sz w:val="24"/>
          <w:szCs w:val="24"/>
        </w:rPr>
        <w:t>.</w:t>
      </w:r>
      <w:r w:rsidR="009C77D2" w:rsidRPr="002818AD">
        <w:rPr>
          <w:rFonts w:ascii="Arial" w:hAnsi="Arial" w:cs="Arial"/>
          <w:color w:val="FF0000"/>
          <w:sz w:val="24"/>
          <w:szCs w:val="24"/>
        </w:rPr>
        <w:t xml:space="preserve"> </w:t>
      </w:r>
    </w:p>
    <w:p w14:paraId="2DAE40B6" w14:textId="77777777" w:rsidR="00452CBA" w:rsidRPr="002818AD" w:rsidRDefault="00452CBA" w:rsidP="00452CBA">
      <w:pPr>
        <w:rPr>
          <w:rFonts w:ascii="Arial" w:hAnsi="Arial" w:cs="Arial"/>
          <w:sz w:val="24"/>
          <w:szCs w:val="24"/>
        </w:rPr>
      </w:pPr>
    </w:p>
    <w:p w14:paraId="59A1E3DB" w14:textId="77777777" w:rsidR="009F2378" w:rsidRPr="002818AD" w:rsidRDefault="009F2378" w:rsidP="00452CBA">
      <w:pPr>
        <w:rPr>
          <w:rFonts w:ascii="Arial" w:hAnsi="Arial" w:cs="Arial"/>
          <w:sz w:val="24"/>
          <w:szCs w:val="24"/>
        </w:rPr>
      </w:pPr>
    </w:p>
    <w:p w14:paraId="054003CA" w14:textId="77777777" w:rsidR="009F2378" w:rsidRPr="002818AD" w:rsidRDefault="009F2378" w:rsidP="00452CBA">
      <w:pPr>
        <w:rPr>
          <w:rFonts w:ascii="Arial" w:hAnsi="Arial" w:cs="Arial"/>
          <w:sz w:val="24"/>
          <w:szCs w:val="24"/>
        </w:rPr>
      </w:pPr>
    </w:p>
    <w:p w14:paraId="2E5E2379" w14:textId="77777777" w:rsidR="00452CBA" w:rsidRPr="002818AD" w:rsidRDefault="00452CBA" w:rsidP="00452CBA">
      <w:pPr>
        <w:rPr>
          <w:rFonts w:ascii="Arial" w:hAnsi="Arial" w:cs="Arial"/>
          <w:sz w:val="24"/>
          <w:szCs w:val="24"/>
        </w:rPr>
      </w:pPr>
    </w:p>
    <w:p w14:paraId="4B20D60D" w14:textId="6C83A95A" w:rsidR="009C77D2" w:rsidRPr="002818AD" w:rsidRDefault="009C77D2" w:rsidP="00452CBA">
      <w:pPr>
        <w:rPr>
          <w:rFonts w:ascii="Arial" w:hAnsi="Arial" w:cs="Arial"/>
          <w:sz w:val="24"/>
          <w:szCs w:val="24"/>
        </w:rPr>
      </w:pPr>
      <w:r w:rsidRPr="002818AD">
        <w:rPr>
          <w:rFonts w:ascii="Arial" w:hAnsi="Arial" w:cs="Arial"/>
          <w:sz w:val="24"/>
          <w:szCs w:val="24"/>
        </w:rPr>
        <w:t>The following is the target schedule for the project:</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118"/>
        <w:gridCol w:w="3000"/>
      </w:tblGrid>
      <w:tr w:rsidR="009C77D2" w:rsidRPr="002818AD" w14:paraId="7BFACAE5" w14:textId="77777777" w:rsidTr="00452CBA">
        <w:trPr>
          <w:trHeight w:val="109"/>
        </w:trPr>
        <w:tc>
          <w:tcPr>
            <w:tcW w:w="5118" w:type="dxa"/>
            <w:tcBorders>
              <w:top w:val="none" w:sz="6" w:space="0" w:color="auto"/>
              <w:bottom w:val="none" w:sz="6" w:space="0" w:color="auto"/>
              <w:right w:val="none" w:sz="6" w:space="0" w:color="auto"/>
            </w:tcBorders>
          </w:tcPr>
          <w:p w14:paraId="45C07AD4" w14:textId="77777777" w:rsidR="009C77D2" w:rsidRPr="002818AD" w:rsidRDefault="009C77D2" w:rsidP="00BD4CDC">
            <w:pPr>
              <w:widowControl/>
              <w:adjustRightInd w:val="0"/>
              <w:rPr>
                <w:rFonts w:ascii="Arial" w:hAnsi="Arial" w:cs="Arial"/>
                <w:b/>
                <w:bCs/>
                <w:sz w:val="24"/>
                <w:szCs w:val="24"/>
                <w:u w:val="single"/>
              </w:rPr>
            </w:pPr>
            <w:r w:rsidRPr="002818AD">
              <w:rPr>
                <w:rFonts w:ascii="Arial" w:hAnsi="Arial" w:cs="Arial"/>
                <w:b/>
                <w:bCs/>
                <w:sz w:val="24"/>
                <w:szCs w:val="24"/>
                <w:u w:val="single"/>
              </w:rPr>
              <w:t xml:space="preserve">ITEM </w:t>
            </w:r>
          </w:p>
        </w:tc>
        <w:tc>
          <w:tcPr>
            <w:tcW w:w="3000" w:type="dxa"/>
            <w:tcBorders>
              <w:top w:val="none" w:sz="6" w:space="0" w:color="auto"/>
              <w:left w:val="none" w:sz="6" w:space="0" w:color="auto"/>
              <w:bottom w:val="none" w:sz="6" w:space="0" w:color="auto"/>
            </w:tcBorders>
          </w:tcPr>
          <w:p w14:paraId="0434E326" w14:textId="77777777" w:rsidR="009C77D2" w:rsidRPr="002818AD" w:rsidRDefault="009C77D2" w:rsidP="00BD4CDC">
            <w:pPr>
              <w:widowControl/>
              <w:adjustRightInd w:val="0"/>
              <w:rPr>
                <w:rFonts w:ascii="Arial" w:hAnsi="Arial" w:cs="Arial"/>
                <w:b/>
                <w:bCs/>
                <w:sz w:val="24"/>
                <w:szCs w:val="24"/>
                <w:u w:val="single"/>
              </w:rPr>
            </w:pPr>
            <w:r w:rsidRPr="002818AD">
              <w:rPr>
                <w:rFonts w:ascii="Arial" w:hAnsi="Arial" w:cs="Arial"/>
                <w:b/>
                <w:bCs/>
                <w:sz w:val="24"/>
                <w:szCs w:val="24"/>
                <w:u w:val="single"/>
              </w:rPr>
              <w:t xml:space="preserve">TARGET DATE </w:t>
            </w:r>
          </w:p>
        </w:tc>
      </w:tr>
      <w:tr w:rsidR="009C77D2" w:rsidRPr="002818AD" w14:paraId="305B19F7" w14:textId="77777777" w:rsidTr="00452CBA">
        <w:trPr>
          <w:trHeight w:val="109"/>
        </w:trPr>
        <w:tc>
          <w:tcPr>
            <w:tcW w:w="5118" w:type="dxa"/>
            <w:tcBorders>
              <w:top w:val="none" w:sz="6" w:space="0" w:color="auto"/>
              <w:bottom w:val="none" w:sz="6" w:space="0" w:color="auto"/>
              <w:right w:val="none" w:sz="6" w:space="0" w:color="auto"/>
            </w:tcBorders>
          </w:tcPr>
          <w:p w14:paraId="4F44EC45" w14:textId="72A69DD3" w:rsidR="004B0106" w:rsidRPr="002818AD" w:rsidRDefault="009C77D2" w:rsidP="00BD4CDC">
            <w:pPr>
              <w:widowControl/>
              <w:adjustRightInd w:val="0"/>
              <w:rPr>
                <w:rFonts w:ascii="Arial" w:hAnsi="Arial" w:cs="Arial"/>
                <w:sz w:val="24"/>
                <w:szCs w:val="24"/>
              </w:rPr>
            </w:pPr>
            <w:r w:rsidRPr="002818AD">
              <w:rPr>
                <w:rFonts w:ascii="Arial" w:hAnsi="Arial" w:cs="Arial"/>
                <w:sz w:val="24"/>
                <w:szCs w:val="24"/>
              </w:rPr>
              <w:t xml:space="preserve">Issuance of </w:t>
            </w:r>
            <w:r w:rsidR="00F4015B">
              <w:rPr>
                <w:rFonts w:ascii="Arial" w:hAnsi="Arial" w:cs="Arial"/>
                <w:sz w:val="24"/>
                <w:szCs w:val="24"/>
              </w:rPr>
              <w:t>RFP</w:t>
            </w:r>
          </w:p>
          <w:p w14:paraId="5F46A5D5" w14:textId="195FA645" w:rsidR="009C77D2" w:rsidRPr="002818AD" w:rsidRDefault="004B0106" w:rsidP="00BD4CDC">
            <w:pPr>
              <w:widowControl/>
              <w:adjustRightInd w:val="0"/>
              <w:rPr>
                <w:rFonts w:ascii="Arial" w:hAnsi="Arial" w:cs="Arial"/>
                <w:sz w:val="24"/>
                <w:szCs w:val="24"/>
              </w:rPr>
            </w:pPr>
            <w:r w:rsidRPr="002818AD">
              <w:rPr>
                <w:rFonts w:ascii="Arial" w:hAnsi="Arial" w:cs="Arial"/>
                <w:sz w:val="24"/>
                <w:szCs w:val="24"/>
              </w:rPr>
              <w:t>Receipt of Questions</w:t>
            </w:r>
          </w:p>
        </w:tc>
        <w:tc>
          <w:tcPr>
            <w:tcW w:w="3000" w:type="dxa"/>
            <w:tcBorders>
              <w:top w:val="none" w:sz="6" w:space="0" w:color="auto"/>
              <w:left w:val="none" w:sz="6" w:space="0" w:color="auto"/>
              <w:bottom w:val="none" w:sz="6" w:space="0" w:color="auto"/>
            </w:tcBorders>
          </w:tcPr>
          <w:p w14:paraId="4301D8EF" w14:textId="4FCD515A" w:rsidR="009C77D2" w:rsidRPr="002818AD" w:rsidRDefault="00817283" w:rsidP="00BD4CDC">
            <w:pPr>
              <w:widowControl/>
              <w:adjustRightInd w:val="0"/>
              <w:rPr>
                <w:rFonts w:ascii="Arial" w:hAnsi="Arial" w:cs="Arial"/>
                <w:sz w:val="24"/>
                <w:szCs w:val="24"/>
              </w:rPr>
            </w:pPr>
            <w:r w:rsidRPr="002818AD">
              <w:rPr>
                <w:rFonts w:ascii="Arial" w:hAnsi="Arial" w:cs="Arial"/>
                <w:sz w:val="24"/>
                <w:szCs w:val="24"/>
              </w:rPr>
              <w:t>August</w:t>
            </w:r>
            <w:r w:rsidR="009C77D2" w:rsidRPr="002818AD">
              <w:rPr>
                <w:rFonts w:ascii="Arial" w:hAnsi="Arial" w:cs="Arial"/>
                <w:sz w:val="24"/>
                <w:szCs w:val="24"/>
              </w:rPr>
              <w:t xml:space="preserve"> </w:t>
            </w:r>
            <w:r w:rsidR="005E0640">
              <w:rPr>
                <w:rFonts w:ascii="Arial" w:hAnsi="Arial" w:cs="Arial"/>
                <w:sz w:val="24"/>
                <w:szCs w:val="24"/>
              </w:rPr>
              <w:t>21</w:t>
            </w:r>
            <w:r w:rsidR="009C77D2" w:rsidRPr="002818AD">
              <w:rPr>
                <w:rFonts w:ascii="Arial" w:hAnsi="Arial" w:cs="Arial"/>
                <w:sz w:val="24"/>
                <w:szCs w:val="24"/>
              </w:rPr>
              <w:t>, 202</w:t>
            </w:r>
            <w:r w:rsidR="00452CBA" w:rsidRPr="002818AD">
              <w:rPr>
                <w:rFonts w:ascii="Arial" w:hAnsi="Arial" w:cs="Arial"/>
                <w:sz w:val="24"/>
                <w:szCs w:val="24"/>
              </w:rPr>
              <w:t>5</w:t>
            </w:r>
          </w:p>
          <w:p w14:paraId="3454B2C6" w14:textId="09BAD7E7" w:rsidR="004B0106" w:rsidRPr="002818AD" w:rsidRDefault="004B0106" w:rsidP="00BD4CDC">
            <w:pPr>
              <w:widowControl/>
              <w:adjustRightInd w:val="0"/>
              <w:rPr>
                <w:rFonts w:ascii="Arial" w:hAnsi="Arial" w:cs="Arial"/>
                <w:sz w:val="24"/>
                <w:szCs w:val="24"/>
              </w:rPr>
            </w:pPr>
            <w:r w:rsidRPr="002818AD">
              <w:rPr>
                <w:rFonts w:ascii="Arial" w:hAnsi="Arial" w:cs="Arial"/>
                <w:sz w:val="24"/>
                <w:szCs w:val="24"/>
              </w:rPr>
              <w:t>September 1</w:t>
            </w:r>
            <w:r w:rsidR="001A2FC9" w:rsidRPr="002818AD">
              <w:rPr>
                <w:rFonts w:ascii="Arial" w:hAnsi="Arial" w:cs="Arial"/>
                <w:sz w:val="24"/>
                <w:szCs w:val="24"/>
              </w:rPr>
              <w:t>4</w:t>
            </w:r>
            <w:r w:rsidRPr="002818AD">
              <w:rPr>
                <w:rFonts w:ascii="Arial" w:hAnsi="Arial" w:cs="Arial"/>
                <w:sz w:val="24"/>
                <w:szCs w:val="24"/>
              </w:rPr>
              <w:t>, 2025</w:t>
            </w:r>
          </w:p>
        </w:tc>
      </w:tr>
      <w:tr w:rsidR="009C77D2" w:rsidRPr="002818AD" w14:paraId="60E6E771" w14:textId="77777777" w:rsidTr="00452CBA">
        <w:trPr>
          <w:trHeight w:val="109"/>
        </w:trPr>
        <w:tc>
          <w:tcPr>
            <w:tcW w:w="5118" w:type="dxa"/>
            <w:tcBorders>
              <w:top w:val="none" w:sz="6" w:space="0" w:color="auto"/>
              <w:bottom w:val="none" w:sz="6" w:space="0" w:color="auto"/>
              <w:right w:val="none" w:sz="6" w:space="0" w:color="auto"/>
            </w:tcBorders>
          </w:tcPr>
          <w:p w14:paraId="31FFEFE0" w14:textId="3C365DC6" w:rsidR="009C77D2" w:rsidRPr="002818AD" w:rsidRDefault="004B0106" w:rsidP="00BD4CDC">
            <w:pPr>
              <w:widowControl/>
              <w:adjustRightInd w:val="0"/>
              <w:rPr>
                <w:rFonts w:ascii="Arial" w:hAnsi="Arial" w:cs="Arial"/>
                <w:sz w:val="24"/>
                <w:szCs w:val="24"/>
              </w:rPr>
            </w:pPr>
            <w:r w:rsidRPr="002818AD">
              <w:rPr>
                <w:rFonts w:ascii="Arial" w:hAnsi="Arial" w:cs="Arial"/>
                <w:sz w:val="24"/>
                <w:szCs w:val="24"/>
              </w:rPr>
              <w:t>Receipt of Proposal Packages</w:t>
            </w:r>
          </w:p>
        </w:tc>
        <w:tc>
          <w:tcPr>
            <w:tcW w:w="3000" w:type="dxa"/>
            <w:tcBorders>
              <w:top w:val="none" w:sz="6" w:space="0" w:color="auto"/>
              <w:left w:val="none" w:sz="6" w:space="0" w:color="auto"/>
              <w:bottom w:val="none" w:sz="6" w:space="0" w:color="auto"/>
            </w:tcBorders>
          </w:tcPr>
          <w:p w14:paraId="42A2215E" w14:textId="0D986FA9" w:rsidR="009C77D2" w:rsidRPr="002818AD" w:rsidRDefault="00817283" w:rsidP="00BD4CDC">
            <w:pPr>
              <w:widowControl/>
              <w:adjustRightInd w:val="0"/>
              <w:rPr>
                <w:rFonts w:ascii="Arial" w:hAnsi="Arial" w:cs="Arial"/>
                <w:sz w:val="24"/>
                <w:szCs w:val="24"/>
              </w:rPr>
            </w:pPr>
            <w:r w:rsidRPr="002818AD">
              <w:rPr>
                <w:rFonts w:ascii="Arial" w:hAnsi="Arial" w:cs="Arial"/>
                <w:sz w:val="24"/>
                <w:szCs w:val="24"/>
              </w:rPr>
              <w:t>October</w:t>
            </w:r>
            <w:r w:rsidR="009C77D2" w:rsidRPr="002818AD">
              <w:rPr>
                <w:rFonts w:ascii="Arial" w:hAnsi="Arial" w:cs="Arial"/>
                <w:sz w:val="24"/>
                <w:szCs w:val="24"/>
              </w:rPr>
              <w:t xml:space="preserve"> </w:t>
            </w:r>
            <w:r w:rsidR="00802A39" w:rsidRPr="002818AD">
              <w:rPr>
                <w:rFonts w:ascii="Arial" w:hAnsi="Arial" w:cs="Arial"/>
                <w:sz w:val="24"/>
                <w:szCs w:val="24"/>
              </w:rPr>
              <w:t>5</w:t>
            </w:r>
            <w:r w:rsidR="009C77D2" w:rsidRPr="002818AD">
              <w:rPr>
                <w:rFonts w:ascii="Arial" w:hAnsi="Arial" w:cs="Arial"/>
                <w:sz w:val="24"/>
                <w:szCs w:val="24"/>
              </w:rPr>
              <w:t xml:space="preserve">, </w:t>
            </w:r>
            <w:proofErr w:type="gramStart"/>
            <w:r w:rsidR="009C77D2" w:rsidRPr="002818AD">
              <w:rPr>
                <w:rFonts w:ascii="Arial" w:hAnsi="Arial" w:cs="Arial"/>
                <w:sz w:val="24"/>
                <w:szCs w:val="24"/>
              </w:rPr>
              <w:t>202</w:t>
            </w:r>
            <w:r w:rsidR="00452CBA" w:rsidRPr="002818AD">
              <w:rPr>
                <w:rFonts w:ascii="Arial" w:hAnsi="Arial" w:cs="Arial"/>
                <w:sz w:val="24"/>
                <w:szCs w:val="24"/>
              </w:rPr>
              <w:t>5</w:t>
            </w:r>
            <w:proofErr w:type="gramEnd"/>
            <w:r w:rsidR="009C77D2" w:rsidRPr="002818AD">
              <w:rPr>
                <w:rFonts w:ascii="Arial" w:hAnsi="Arial" w:cs="Arial"/>
                <w:sz w:val="24"/>
                <w:szCs w:val="24"/>
              </w:rPr>
              <w:t xml:space="preserve"> </w:t>
            </w:r>
          </w:p>
        </w:tc>
      </w:tr>
      <w:tr w:rsidR="009C77D2" w:rsidRPr="002818AD" w14:paraId="604D5589" w14:textId="77777777" w:rsidTr="00452CBA">
        <w:trPr>
          <w:trHeight w:val="109"/>
        </w:trPr>
        <w:tc>
          <w:tcPr>
            <w:tcW w:w="5118" w:type="dxa"/>
            <w:tcBorders>
              <w:top w:val="none" w:sz="6" w:space="0" w:color="auto"/>
              <w:bottom w:val="none" w:sz="6" w:space="0" w:color="auto"/>
              <w:right w:val="none" w:sz="6" w:space="0" w:color="auto"/>
            </w:tcBorders>
          </w:tcPr>
          <w:p w14:paraId="1549C128" w14:textId="10B8F0CD" w:rsidR="009C77D2" w:rsidRPr="002818AD" w:rsidRDefault="009C77D2" w:rsidP="00BD4CDC">
            <w:pPr>
              <w:widowControl/>
              <w:adjustRightInd w:val="0"/>
              <w:rPr>
                <w:rFonts w:ascii="Arial" w:hAnsi="Arial" w:cs="Arial"/>
                <w:sz w:val="24"/>
                <w:szCs w:val="24"/>
              </w:rPr>
            </w:pPr>
            <w:r w:rsidRPr="002818AD">
              <w:rPr>
                <w:rFonts w:ascii="Arial" w:hAnsi="Arial" w:cs="Arial"/>
                <w:sz w:val="24"/>
                <w:szCs w:val="24"/>
              </w:rPr>
              <w:t xml:space="preserve">Scoring of </w:t>
            </w:r>
            <w:r w:rsidR="00452CBA" w:rsidRPr="002818AD">
              <w:rPr>
                <w:rFonts w:ascii="Arial" w:hAnsi="Arial" w:cs="Arial"/>
                <w:sz w:val="24"/>
                <w:szCs w:val="24"/>
              </w:rPr>
              <w:t xml:space="preserve">Proposal </w:t>
            </w:r>
            <w:r w:rsidRPr="002818AD">
              <w:rPr>
                <w:rFonts w:ascii="Arial" w:hAnsi="Arial" w:cs="Arial"/>
                <w:sz w:val="24"/>
                <w:szCs w:val="24"/>
              </w:rPr>
              <w:t xml:space="preserve">Packages </w:t>
            </w:r>
          </w:p>
        </w:tc>
        <w:tc>
          <w:tcPr>
            <w:tcW w:w="3000" w:type="dxa"/>
            <w:tcBorders>
              <w:top w:val="none" w:sz="6" w:space="0" w:color="auto"/>
              <w:left w:val="none" w:sz="6" w:space="0" w:color="auto"/>
              <w:bottom w:val="none" w:sz="6" w:space="0" w:color="auto"/>
            </w:tcBorders>
          </w:tcPr>
          <w:p w14:paraId="4983CC9C" w14:textId="2D93456D" w:rsidR="009C77D2" w:rsidRPr="002818AD" w:rsidRDefault="00817283" w:rsidP="00BD4CDC">
            <w:pPr>
              <w:widowControl/>
              <w:adjustRightInd w:val="0"/>
              <w:rPr>
                <w:rFonts w:ascii="Arial" w:hAnsi="Arial" w:cs="Arial"/>
                <w:sz w:val="24"/>
                <w:szCs w:val="24"/>
              </w:rPr>
            </w:pPr>
            <w:r w:rsidRPr="002818AD">
              <w:rPr>
                <w:rFonts w:ascii="Arial" w:hAnsi="Arial" w:cs="Arial"/>
                <w:sz w:val="24"/>
                <w:szCs w:val="24"/>
              </w:rPr>
              <w:t>October</w:t>
            </w:r>
            <w:r w:rsidR="009C77D2" w:rsidRPr="002818AD">
              <w:rPr>
                <w:rFonts w:ascii="Arial" w:hAnsi="Arial" w:cs="Arial"/>
                <w:sz w:val="24"/>
                <w:szCs w:val="24"/>
              </w:rPr>
              <w:t xml:space="preserve"> </w:t>
            </w:r>
            <w:r w:rsidRPr="002818AD">
              <w:rPr>
                <w:rFonts w:ascii="Arial" w:hAnsi="Arial" w:cs="Arial"/>
                <w:sz w:val="24"/>
                <w:szCs w:val="24"/>
              </w:rPr>
              <w:t>17</w:t>
            </w:r>
            <w:r w:rsidR="009C77D2" w:rsidRPr="002818AD">
              <w:rPr>
                <w:rFonts w:ascii="Arial" w:hAnsi="Arial" w:cs="Arial"/>
                <w:sz w:val="24"/>
                <w:szCs w:val="24"/>
              </w:rPr>
              <w:t xml:space="preserve">, </w:t>
            </w:r>
            <w:proofErr w:type="gramStart"/>
            <w:r w:rsidR="009C77D2" w:rsidRPr="002818AD">
              <w:rPr>
                <w:rFonts w:ascii="Arial" w:hAnsi="Arial" w:cs="Arial"/>
                <w:sz w:val="24"/>
                <w:szCs w:val="24"/>
              </w:rPr>
              <w:t>202</w:t>
            </w:r>
            <w:r w:rsidR="00452CBA" w:rsidRPr="002818AD">
              <w:rPr>
                <w:rFonts w:ascii="Arial" w:hAnsi="Arial" w:cs="Arial"/>
                <w:sz w:val="24"/>
                <w:szCs w:val="24"/>
              </w:rPr>
              <w:t>5</w:t>
            </w:r>
            <w:proofErr w:type="gramEnd"/>
            <w:r w:rsidR="009C77D2" w:rsidRPr="002818AD">
              <w:rPr>
                <w:rFonts w:ascii="Arial" w:hAnsi="Arial" w:cs="Arial"/>
                <w:sz w:val="24"/>
                <w:szCs w:val="24"/>
              </w:rPr>
              <w:t xml:space="preserve"> </w:t>
            </w:r>
          </w:p>
        </w:tc>
      </w:tr>
      <w:tr w:rsidR="009C77D2" w:rsidRPr="002818AD" w14:paraId="6A5F3185" w14:textId="77777777" w:rsidTr="00452CBA">
        <w:trPr>
          <w:trHeight w:val="109"/>
        </w:trPr>
        <w:tc>
          <w:tcPr>
            <w:tcW w:w="5118" w:type="dxa"/>
            <w:tcBorders>
              <w:top w:val="none" w:sz="6" w:space="0" w:color="auto"/>
              <w:bottom w:val="none" w:sz="6" w:space="0" w:color="auto"/>
              <w:right w:val="none" w:sz="6" w:space="0" w:color="auto"/>
            </w:tcBorders>
          </w:tcPr>
          <w:p w14:paraId="11D752F2" w14:textId="6EBE83A9" w:rsidR="009C77D2" w:rsidRPr="002818AD" w:rsidRDefault="009C77D2" w:rsidP="00BD4CDC">
            <w:pPr>
              <w:widowControl/>
              <w:adjustRightInd w:val="0"/>
              <w:rPr>
                <w:rFonts w:ascii="Arial" w:hAnsi="Arial" w:cs="Arial"/>
                <w:sz w:val="24"/>
                <w:szCs w:val="24"/>
              </w:rPr>
            </w:pPr>
            <w:r w:rsidRPr="002818AD">
              <w:rPr>
                <w:rFonts w:ascii="Arial" w:hAnsi="Arial" w:cs="Arial"/>
                <w:sz w:val="24"/>
                <w:szCs w:val="24"/>
              </w:rPr>
              <w:t xml:space="preserve">Interviews </w:t>
            </w:r>
            <w:r w:rsidR="00802A39" w:rsidRPr="002818AD">
              <w:rPr>
                <w:rFonts w:ascii="Arial" w:hAnsi="Arial" w:cs="Arial"/>
                <w:sz w:val="24"/>
                <w:szCs w:val="24"/>
              </w:rPr>
              <w:t>Completed (if needed)</w:t>
            </w:r>
          </w:p>
        </w:tc>
        <w:tc>
          <w:tcPr>
            <w:tcW w:w="3000" w:type="dxa"/>
            <w:tcBorders>
              <w:top w:val="none" w:sz="6" w:space="0" w:color="auto"/>
              <w:left w:val="none" w:sz="6" w:space="0" w:color="auto"/>
              <w:bottom w:val="none" w:sz="6" w:space="0" w:color="auto"/>
            </w:tcBorders>
          </w:tcPr>
          <w:p w14:paraId="0C95D027" w14:textId="6981E72F" w:rsidR="009C77D2" w:rsidRPr="002818AD" w:rsidRDefault="00817283" w:rsidP="00BD4CDC">
            <w:pPr>
              <w:widowControl/>
              <w:adjustRightInd w:val="0"/>
              <w:rPr>
                <w:rFonts w:ascii="Arial" w:hAnsi="Arial" w:cs="Arial"/>
                <w:sz w:val="24"/>
                <w:szCs w:val="24"/>
              </w:rPr>
            </w:pPr>
            <w:r w:rsidRPr="002818AD">
              <w:rPr>
                <w:rFonts w:ascii="Arial" w:hAnsi="Arial" w:cs="Arial"/>
                <w:sz w:val="24"/>
                <w:szCs w:val="24"/>
              </w:rPr>
              <w:t>October</w:t>
            </w:r>
            <w:r w:rsidR="009C77D2" w:rsidRPr="002818AD">
              <w:rPr>
                <w:rFonts w:ascii="Arial" w:hAnsi="Arial" w:cs="Arial"/>
                <w:sz w:val="24"/>
                <w:szCs w:val="24"/>
              </w:rPr>
              <w:t xml:space="preserve"> </w:t>
            </w:r>
            <w:r w:rsidRPr="002818AD">
              <w:rPr>
                <w:rFonts w:ascii="Arial" w:hAnsi="Arial" w:cs="Arial"/>
                <w:sz w:val="24"/>
                <w:szCs w:val="24"/>
              </w:rPr>
              <w:t>31</w:t>
            </w:r>
            <w:r w:rsidR="009C77D2" w:rsidRPr="002818AD">
              <w:rPr>
                <w:rFonts w:ascii="Arial" w:hAnsi="Arial" w:cs="Arial"/>
                <w:sz w:val="24"/>
                <w:szCs w:val="24"/>
              </w:rPr>
              <w:t xml:space="preserve">, </w:t>
            </w:r>
            <w:proofErr w:type="gramStart"/>
            <w:r w:rsidR="009C77D2" w:rsidRPr="002818AD">
              <w:rPr>
                <w:rFonts w:ascii="Arial" w:hAnsi="Arial" w:cs="Arial"/>
                <w:sz w:val="24"/>
                <w:szCs w:val="24"/>
              </w:rPr>
              <w:t>202</w:t>
            </w:r>
            <w:r w:rsidR="00452CBA" w:rsidRPr="002818AD">
              <w:rPr>
                <w:rFonts w:ascii="Arial" w:hAnsi="Arial" w:cs="Arial"/>
                <w:sz w:val="24"/>
                <w:szCs w:val="24"/>
              </w:rPr>
              <w:t>5</w:t>
            </w:r>
            <w:proofErr w:type="gramEnd"/>
            <w:r w:rsidR="009C77D2" w:rsidRPr="002818AD">
              <w:rPr>
                <w:rFonts w:ascii="Arial" w:hAnsi="Arial" w:cs="Arial"/>
                <w:sz w:val="24"/>
                <w:szCs w:val="24"/>
              </w:rPr>
              <w:t xml:space="preserve"> </w:t>
            </w:r>
          </w:p>
        </w:tc>
      </w:tr>
      <w:tr w:rsidR="009C77D2" w:rsidRPr="002818AD" w14:paraId="7FAC2907" w14:textId="77777777" w:rsidTr="00452CBA">
        <w:trPr>
          <w:trHeight w:val="109"/>
        </w:trPr>
        <w:tc>
          <w:tcPr>
            <w:tcW w:w="5118" w:type="dxa"/>
            <w:tcBorders>
              <w:top w:val="none" w:sz="6" w:space="0" w:color="auto"/>
              <w:bottom w:val="none" w:sz="6" w:space="0" w:color="auto"/>
              <w:right w:val="none" w:sz="6" w:space="0" w:color="auto"/>
            </w:tcBorders>
          </w:tcPr>
          <w:p w14:paraId="60FBB4D9" w14:textId="77777777" w:rsidR="009C77D2" w:rsidRPr="002818AD" w:rsidRDefault="009C77D2" w:rsidP="00BD4CDC">
            <w:pPr>
              <w:widowControl/>
              <w:adjustRightInd w:val="0"/>
              <w:rPr>
                <w:rFonts w:ascii="Arial" w:hAnsi="Arial" w:cs="Arial"/>
                <w:sz w:val="24"/>
                <w:szCs w:val="24"/>
              </w:rPr>
            </w:pPr>
            <w:r w:rsidRPr="002818AD">
              <w:rPr>
                <w:rFonts w:ascii="Arial" w:hAnsi="Arial" w:cs="Arial"/>
                <w:sz w:val="24"/>
                <w:szCs w:val="24"/>
              </w:rPr>
              <w:t xml:space="preserve">Selection of Preferred Consultant </w:t>
            </w:r>
          </w:p>
        </w:tc>
        <w:tc>
          <w:tcPr>
            <w:tcW w:w="3000" w:type="dxa"/>
            <w:tcBorders>
              <w:top w:val="none" w:sz="6" w:space="0" w:color="auto"/>
              <w:left w:val="none" w:sz="6" w:space="0" w:color="auto"/>
              <w:bottom w:val="none" w:sz="6" w:space="0" w:color="auto"/>
            </w:tcBorders>
          </w:tcPr>
          <w:p w14:paraId="3355DA80" w14:textId="16524C36" w:rsidR="009C77D2" w:rsidRPr="002818AD" w:rsidRDefault="00817283" w:rsidP="00BD4CDC">
            <w:pPr>
              <w:widowControl/>
              <w:adjustRightInd w:val="0"/>
              <w:rPr>
                <w:rFonts w:ascii="Arial" w:hAnsi="Arial" w:cs="Arial"/>
                <w:sz w:val="24"/>
                <w:szCs w:val="24"/>
              </w:rPr>
            </w:pPr>
            <w:r w:rsidRPr="002818AD">
              <w:rPr>
                <w:rFonts w:ascii="Arial" w:hAnsi="Arial" w:cs="Arial"/>
                <w:sz w:val="24"/>
                <w:szCs w:val="24"/>
              </w:rPr>
              <w:t>November</w:t>
            </w:r>
            <w:r w:rsidR="009C77D2" w:rsidRPr="002818AD">
              <w:rPr>
                <w:rFonts w:ascii="Arial" w:hAnsi="Arial" w:cs="Arial"/>
                <w:sz w:val="24"/>
                <w:szCs w:val="24"/>
              </w:rPr>
              <w:t xml:space="preserve"> </w:t>
            </w:r>
            <w:r w:rsidR="00802A39" w:rsidRPr="002818AD">
              <w:rPr>
                <w:rFonts w:ascii="Arial" w:hAnsi="Arial" w:cs="Arial"/>
                <w:sz w:val="24"/>
                <w:szCs w:val="24"/>
              </w:rPr>
              <w:t>1</w:t>
            </w:r>
            <w:r w:rsidR="009C77D2" w:rsidRPr="002818AD">
              <w:rPr>
                <w:rFonts w:ascii="Arial" w:hAnsi="Arial" w:cs="Arial"/>
                <w:sz w:val="24"/>
                <w:szCs w:val="24"/>
              </w:rPr>
              <w:t xml:space="preserve">, </w:t>
            </w:r>
            <w:proofErr w:type="gramStart"/>
            <w:r w:rsidR="009C77D2" w:rsidRPr="002818AD">
              <w:rPr>
                <w:rFonts w:ascii="Arial" w:hAnsi="Arial" w:cs="Arial"/>
                <w:sz w:val="24"/>
                <w:szCs w:val="24"/>
              </w:rPr>
              <w:t>202</w:t>
            </w:r>
            <w:r w:rsidR="00452CBA" w:rsidRPr="002818AD">
              <w:rPr>
                <w:rFonts w:ascii="Arial" w:hAnsi="Arial" w:cs="Arial"/>
                <w:sz w:val="24"/>
                <w:szCs w:val="24"/>
              </w:rPr>
              <w:t>5</w:t>
            </w:r>
            <w:proofErr w:type="gramEnd"/>
            <w:r w:rsidR="009C77D2" w:rsidRPr="002818AD">
              <w:rPr>
                <w:rFonts w:ascii="Arial" w:hAnsi="Arial" w:cs="Arial"/>
                <w:sz w:val="24"/>
                <w:szCs w:val="24"/>
              </w:rPr>
              <w:t xml:space="preserve"> </w:t>
            </w:r>
          </w:p>
        </w:tc>
      </w:tr>
      <w:tr w:rsidR="009C77D2" w:rsidRPr="002818AD" w14:paraId="11F9D856" w14:textId="77777777" w:rsidTr="00452CBA">
        <w:trPr>
          <w:trHeight w:val="109"/>
        </w:trPr>
        <w:tc>
          <w:tcPr>
            <w:tcW w:w="5118" w:type="dxa"/>
            <w:tcBorders>
              <w:top w:val="none" w:sz="6" w:space="0" w:color="auto"/>
              <w:bottom w:val="none" w:sz="6" w:space="0" w:color="auto"/>
              <w:right w:val="none" w:sz="6" w:space="0" w:color="auto"/>
            </w:tcBorders>
          </w:tcPr>
          <w:p w14:paraId="0AAEEB28" w14:textId="77777777" w:rsidR="009C77D2" w:rsidRPr="002818AD" w:rsidRDefault="009C77D2" w:rsidP="00BD4CDC">
            <w:pPr>
              <w:widowControl/>
              <w:adjustRightInd w:val="0"/>
              <w:rPr>
                <w:rFonts w:ascii="Arial" w:hAnsi="Arial" w:cs="Arial"/>
                <w:sz w:val="24"/>
                <w:szCs w:val="24"/>
              </w:rPr>
            </w:pPr>
            <w:r w:rsidRPr="002818AD">
              <w:rPr>
                <w:rFonts w:ascii="Arial" w:hAnsi="Arial" w:cs="Arial"/>
                <w:sz w:val="24"/>
                <w:szCs w:val="24"/>
              </w:rPr>
              <w:t xml:space="preserve">Review and Acceptance of Scope of Services </w:t>
            </w:r>
          </w:p>
        </w:tc>
        <w:tc>
          <w:tcPr>
            <w:tcW w:w="3000" w:type="dxa"/>
            <w:tcBorders>
              <w:top w:val="none" w:sz="6" w:space="0" w:color="auto"/>
              <w:left w:val="none" w:sz="6" w:space="0" w:color="auto"/>
              <w:bottom w:val="none" w:sz="6" w:space="0" w:color="auto"/>
            </w:tcBorders>
          </w:tcPr>
          <w:p w14:paraId="73800983" w14:textId="0C15F0CA" w:rsidR="009C77D2" w:rsidRPr="002818AD" w:rsidRDefault="00817283" w:rsidP="00BD4CDC">
            <w:pPr>
              <w:widowControl/>
              <w:adjustRightInd w:val="0"/>
              <w:rPr>
                <w:rFonts w:ascii="Arial" w:hAnsi="Arial" w:cs="Arial"/>
                <w:sz w:val="24"/>
                <w:szCs w:val="24"/>
              </w:rPr>
            </w:pPr>
            <w:r w:rsidRPr="002818AD">
              <w:rPr>
                <w:rFonts w:ascii="Arial" w:hAnsi="Arial" w:cs="Arial"/>
                <w:sz w:val="24"/>
                <w:szCs w:val="24"/>
              </w:rPr>
              <w:t>November</w:t>
            </w:r>
            <w:r w:rsidR="009C77D2" w:rsidRPr="002818AD">
              <w:rPr>
                <w:rFonts w:ascii="Arial" w:hAnsi="Arial" w:cs="Arial"/>
                <w:sz w:val="24"/>
                <w:szCs w:val="24"/>
              </w:rPr>
              <w:t xml:space="preserve"> 1</w:t>
            </w:r>
            <w:r w:rsidRPr="002818AD">
              <w:rPr>
                <w:rFonts w:ascii="Arial" w:hAnsi="Arial" w:cs="Arial"/>
                <w:sz w:val="24"/>
                <w:szCs w:val="24"/>
              </w:rPr>
              <w:t>4</w:t>
            </w:r>
            <w:r w:rsidR="009C77D2" w:rsidRPr="002818AD">
              <w:rPr>
                <w:rFonts w:ascii="Arial" w:hAnsi="Arial" w:cs="Arial"/>
                <w:sz w:val="24"/>
                <w:szCs w:val="24"/>
              </w:rPr>
              <w:t>, 202</w:t>
            </w:r>
            <w:r w:rsidR="00452CBA" w:rsidRPr="002818AD">
              <w:rPr>
                <w:rFonts w:ascii="Arial" w:hAnsi="Arial" w:cs="Arial"/>
                <w:sz w:val="24"/>
                <w:szCs w:val="24"/>
              </w:rPr>
              <w:t>5</w:t>
            </w:r>
          </w:p>
        </w:tc>
      </w:tr>
    </w:tbl>
    <w:p w14:paraId="125A8EB4" w14:textId="77777777" w:rsidR="006C712B" w:rsidRPr="002818AD" w:rsidRDefault="006C712B">
      <w:pPr>
        <w:widowControl/>
        <w:autoSpaceDE/>
        <w:autoSpaceDN/>
        <w:rPr>
          <w:rStyle w:val="InitialStyle"/>
          <w:rFonts w:ascii="Arial" w:hAnsi="Arial" w:cs="Arial"/>
          <w:sz w:val="24"/>
          <w:szCs w:val="24"/>
        </w:rPr>
      </w:pPr>
      <w:r w:rsidRPr="002818AD">
        <w:rPr>
          <w:rStyle w:val="InitialStyle"/>
          <w:rFonts w:ascii="Arial" w:hAnsi="Arial" w:cs="Arial"/>
          <w:sz w:val="24"/>
          <w:szCs w:val="24"/>
        </w:rPr>
        <w:br w:type="page"/>
      </w:r>
    </w:p>
    <w:p w14:paraId="15BDF13B" w14:textId="10AD53E7"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w:t>
      </w:r>
      <w:bookmarkEnd w:id="38"/>
      <w:bookmarkEnd w:id="39"/>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3AEB47EC" w14:textId="77777777" w:rsidR="007D618A" w:rsidRPr="009C77D2" w:rsidRDefault="007D618A" w:rsidP="009C77D2">
      <w:pPr>
        <w:rPr>
          <w:rFonts w:ascii="Arial" w:hAnsi="Arial" w:cs="Arial"/>
          <w:sz w:val="24"/>
          <w:szCs w:val="24"/>
          <w:u w:val="single"/>
        </w:rPr>
      </w:pPr>
    </w:p>
    <w:p w14:paraId="6F330904" w14:textId="2D0BA0AE"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 xml:space="preserve">Appendix </w:t>
      </w:r>
      <w:r w:rsidR="009C77D2">
        <w:rPr>
          <w:rFonts w:ascii="Arial" w:hAnsi="Arial" w:cs="Arial"/>
          <w:b/>
          <w:sz w:val="24"/>
          <w:szCs w:val="24"/>
        </w:rPr>
        <w:t>D</w:t>
      </w:r>
      <w:r w:rsidR="007D618A" w:rsidRPr="00C97934">
        <w:rPr>
          <w:rFonts w:ascii="Arial" w:hAnsi="Arial" w:cs="Arial"/>
          <w:sz w:val="24"/>
          <w:szCs w:val="24"/>
        </w:rPr>
        <w:t xml:space="preserve"> – Submitted Question Form</w:t>
      </w:r>
    </w:p>
    <w:p w14:paraId="13EDC7F5" w14:textId="77777777" w:rsidR="00FF3DE5" w:rsidRDefault="00FF3DE5" w:rsidP="00FF3DE5">
      <w:pPr>
        <w:pStyle w:val="ListParagraph"/>
        <w:rPr>
          <w:rFonts w:ascii="Arial" w:hAnsi="Arial" w:cs="Arial"/>
          <w:sz w:val="24"/>
          <w:szCs w:val="24"/>
        </w:rPr>
      </w:pPr>
    </w:p>
    <w:p w14:paraId="4BE7EDB0" w14:textId="164034E9"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40" w:name="QuickMark"/>
      <w:bookmarkEnd w:id="40"/>
      <w:r w:rsidRPr="00C97934">
        <w:rPr>
          <w:rFonts w:ascii="Arial" w:hAnsi="Arial" w:cs="Arial"/>
          <w:b/>
          <w:bCs/>
        </w:rPr>
        <w:br w:type="page"/>
      </w:r>
      <w:r w:rsidR="00221A14" w:rsidRPr="00C97934">
        <w:rPr>
          <w:rFonts w:ascii="Arial" w:hAnsi="Arial" w:cs="Arial"/>
          <w:b/>
          <w:bCs/>
        </w:rPr>
        <w:lastRenderedPageBreak/>
        <w:t>APPENDIX A</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1C35E5E9" w14:textId="77777777" w:rsidR="005E0640" w:rsidRDefault="00845735" w:rsidP="005E0640">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Pr="00A979A1">
        <w:rPr>
          <w:rStyle w:val="InitialStyle"/>
          <w:rFonts w:ascii="Arial" w:hAnsi="Arial" w:cs="Arial"/>
          <w:b/>
          <w:sz w:val="28"/>
          <w:szCs w:val="28"/>
        </w:rPr>
        <w:t>202</w:t>
      </w:r>
      <w:r>
        <w:rPr>
          <w:rStyle w:val="InitialStyle"/>
          <w:rFonts w:ascii="Arial" w:hAnsi="Arial" w:cs="Arial"/>
          <w:b/>
          <w:sz w:val="28"/>
          <w:szCs w:val="28"/>
        </w:rPr>
        <w:t>5</w:t>
      </w:r>
      <w:r w:rsidR="00C13111">
        <w:rPr>
          <w:rStyle w:val="InitialStyle"/>
          <w:rFonts w:ascii="Arial" w:hAnsi="Arial" w:cs="Arial"/>
          <w:b/>
          <w:sz w:val="28"/>
          <w:szCs w:val="28"/>
        </w:rPr>
        <w:t>08</w:t>
      </w:r>
    </w:p>
    <w:p w14:paraId="26629C20" w14:textId="59531D00" w:rsidR="00845735" w:rsidRPr="005E0640" w:rsidRDefault="00845735" w:rsidP="005E0640">
      <w:pPr>
        <w:pStyle w:val="DefaultText"/>
        <w:jc w:val="center"/>
        <w:rPr>
          <w:rStyle w:val="InitialStyle"/>
          <w:rFonts w:ascii="Arial" w:hAnsi="Arial" w:cs="Arial"/>
          <w:b/>
          <w:sz w:val="28"/>
          <w:szCs w:val="28"/>
        </w:rPr>
      </w:pPr>
      <w:r w:rsidRPr="00B17382">
        <w:rPr>
          <w:rStyle w:val="InitialStyle"/>
          <w:rFonts w:ascii="Arial" w:hAnsi="Arial" w:cs="Arial"/>
          <w:b/>
          <w:bCs/>
          <w:sz w:val="28"/>
          <w:szCs w:val="28"/>
          <w:u w:val="single"/>
        </w:rPr>
        <w:t>KFL Program Plan</w:t>
      </w:r>
      <w:r w:rsidR="00B75F9B">
        <w:rPr>
          <w:rStyle w:val="InitialStyle"/>
          <w:rFonts w:ascii="Arial" w:hAnsi="Arial" w:cs="Arial"/>
          <w:b/>
          <w:bCs/>
          <w:sz w:val="28"/>
          <w:szCs w:val="28"/>
          <w:u w:val="single"/>
        </w:rPr>
        <w:t xml:space="preserve"> </w:t>
      </w:r>
      <w:r w:rsidR="00B75F9B" w:rsidRPr="00B17382">
        <w:rPr>
          <w:rStyle w:val="InitialStyle"/>
          <w:rFonts w:ascii="Arial" w:hAnsi="Arial" w:cs="Arial"/>
          <w:b/>
          <w:bCs/>
          <w:sz w:val="28"/>
          <w:szCs w:val="28"/>
          <w:u w:val="single"/>
        </w:rPr>
        <w:t>Management</w:t>
      </w:r>
      <w:r w:rsidR="005E0640">
        <w:rPr>
          <w:rStyle w:val="InitialStyle"/>
          <w:rFonts w:ascii="Arial" w:hAnsi="Arial" w:cs="Arial"/>
          <w:b/>
          <w:sz w:val="28"/>
          <w:szCs w:val="28"/>
        </w:rPr>
        <w:t xml:space="preserve"> </w:t>
      </w:r>
      <w:r w:rsidRPr="00656183">
        <w:rPr>
          <w:rStyle w:val="InitialStyle"/>
          <w:rFonts w:ascii="Arial" w:hAnsi="Arial" w:cs="Arial"/>
          <w:b/>
          <w:bCs/>
          <w:sz w:val="28"/>
          <w:szCs w:val="28"/>
          <w:u w:val="single"/>
        </w:rPr>
        <w:t>Proposal</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AD3957">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AD3957">
        <w:trPr>
          <w:cantSplit/>
          <w:trHeight w:val="435"/>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AD3957">
        <w:trPr>
          <w:cantSplit/>
          <w:trHeight w:val="435"/>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663D6DE8"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w:t>
      </w:r>
      <w:r w:rsidR="00845735">
        <w:rPr>
          <w:rFonts w:ascii="Arial" w:hAnsi="Arial" w:cs="Arial"/>
          <w:sz w:val="24"/>
          <w:szCs w:val="24"/>
        </w:rPr>
        <w:t xml:space="preserve">KFL or on the Board of Trustees has </w:t>
      </w:r>
      <w:r w:rsidRPr="00C97934">
        <w:rPr>
          <w:rFonts w:ascii="Arial" w:hAnsi="Arial" w:cs="Arial"/>
          <w:sz w:val="24"/>
          <w:szCs w:val="24"/>
        </w:rPr>
        <w:t xml:space="preserve">either directly or indirectly, </w:t>
      </w:r>
      <w:r w:rsidR="00845735">
        <w:rPr>
          <w:rFonts w:ascii="Arial" w:hAnsi="Arial" w:cs="Arial"/>
          <w:sz w:val="24"/>
          <w:szCs w:val="24"/>
        </w:rPr>
        <w:t xml:space="preserve">been involved </w:t>
      </w:r>
      <w:r w:rsidRPr="00C97934">
        <w:rPr>
          <w:rFonts w:ascii="Arial" w:hAnsi="Arial" w:cs="Arial"/>
          <w:sz w:val="24"/>
          <w:szCs w:val="24"/>
        </w:rPr>
        <w:t>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1E9286C1"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w:t>
      </w:r>
      <w:r w:rsidR="00845735">
        <w:rPr>
          <w:rFonts w:ascii="Arial" w:hAnsi="Arial" w:cs="Arial"/>
          <w:sz w:val="24"/>
          <w:szCs w:val="24"/>
        </w:rPr>
        <w:t xml:space="preserve">KFL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13"/>
          <w:footerReference w:type="default" r:id="rId14"/>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7A22D37B"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A979A1" w:rsidRPr="00A979A1">
        <w:rPr>
          <w:rStyle w:val="InitialStyle"/>
          <w:rFonts w:ascii="Arial" w:hAnsi="Arial" w:cs="Arial"/>
          <w:b/>
          <w:sz w:val="28"/>
          <w:szCs w:val="28"/>
        </w:rPr>
        <w:t>202</w:t>
      </w:r>
      <w:r w:rsidR="00845735">
        <w:rPr>
          <w:rStyle w:val="InitialStyle"/>
          <w:rFonts w:ascii="Arial" w:hAnsi="Arial" w:cs="Arial"/>
          <w:b/>
          <w:sz w:val="28"/>
          <w:szCs w:val="28"/>
        </w:rPr>
        <w:t>5</w:t>
      </w:r>
      <w:r w:rsidR="00C13111">
        <w:rPr>
          <w:rStyle w:val="InitialStyle"/>
          <w:rFonts w:ascii="Arial" w:hAnsi="Arial" w:cs="Arial"/>
          <w:b/>
          <w:sz w:val="28"/>
          <w:szCs w:val="28"/>
        </w:rPr>
        <w:t>08</w:t>
      </w:r>
    </w:p>
    <w:p w14:paraId="5D9B0BAA" w14:textId="023F4D0A" w:rsidR="00845735" w:rsidRPr="00656183" w:rsidRDefault="00845735" w:rsidP="00B75F9B">
      <w:pPr>
        <w:pStyle w:val="DefaultText"/>
        <w:widowControl/>
        <w:jc w:val="center"/>
        <w:rPr>
          <w:rStyle w:val="InitialStyle"/>
          <w:rFonts w:ascii="Arial" w:hAnsi="Arial" w:cs="Arial"/>
          <w:b/>
          <w:bCs/>
          <w:sz w:val="28"/>
          <w:szCs w:val="28"/>
          <w:u w:val="single"/>
        </w:rPr>
      </w:pPr>
      <w:r w:rsidRPr="00B17382">
        <w:rPr>
          <w:rStyle w:val="InitialStyle"/>
          <w:rFonts w:ascii="Arial" w:hAnsi="Arial" w:cs="Arial"/>
          <w:b/>
          <w:bCs/>
          <w:sz w:val="28"/>
          <w:szCs w:val="28"/>
          <w:u w:val="single"/>
        </w:rPr>
        <w:t xml:space="preserve">KFL </w:t>
      </w:r>
      <w:r w:rsidR="00B75F9B" w:rsidRPr="00B17382">
        <w:rPr>
          <w:rStyle w:val="InitialStyle"/>
          <w:rFonts w:ascii="Arial" w:hAnsi="Arial" w:cs="Arial"/>
          <w:b/>
          <w:bCs/>
          <w:sz w:val="28"/>
          <w:szCs w:val="28"/>
          <w:u w:val="single"/>
        </w:rPr>
        <w:t>Program Plan</w:t>
      </w:r>
      <w:r w:rsidR="00B75F9B">
        <w:rPr>
          <w:rStyle w:val="InitialStyle"/>
          <w:rFonts w:ascii="Arial" w:hAnsi="Arial" w:cs="Arial"/>
          <w:b/>
          <w:bCs/>
          <w:sz w:val="28"/>
          <w:szCs w:val="28"/>
          <w:u w:val="single"/>
        </w:rPr>
        <w:t xml:space="preserve"> </w:t>
      </w:r>
      <w:r w:rsidR="00B75F9B" w:rsidRPr="00B17382">
        <w:rPr>
          <w:rStyle w:val="InitialStyle"/>
          <w:rFonts w:ascii="Arial" w:hAnsi="Arial" w:cs="Arial"/>
          <w:b/>
          <w:bCs/>
          <w:sz w:val="28"/>
          <w:szCs w:val="28"/>
          <w:u w:val="single"/>
        </w:rPr>
        <w:t>Management</w:t>
      </w:r>
      <w:r w:rsidR="00B75F9B" w:rsidRPr="00656183">
        <w:rPr>
          <w:rStyle w:val="InitialStyle"/>
          <w:rFonts w:ascii="Arial" w:hAnsi="Arial" w:cs="Arial"/>
          <w:b/>
          <w:bCs/>
          <w:sz w:val="28"/>
          <w:szCs w:val="28"/>
          <w:u w:val="single"/>
        </w:rPr>
        <w:t xml:space="preserve"> </w:t>
      </w:r>
      <w:r w:rsidRPr="00656183">
        <w:rPr>
          <w:rStyle w:val="InitialStyle"/>
          <w:rFonts w:ascii="Arial" w:hAnsi="Arial" w:cs="Arial"/>
          <w:b/>
          <w:bCs/>
          <w:sz w:val="28"/>
          <w:szCs w:val="28"/>
          <w:u w:val="single"/>
        </w:rPr>
        <w:t>Proposal</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E6232D">
        <w:trPr>
          <w:cantSplit/>
          <w:trHeight w:val="456"/>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rsidP="00004E45">
      <w:pPr>
        <w:spacing w:after="200"/>
        <w:rPr>
          <w:rFonts w:ascii="Arial" w:hAnsi="Arial" w:cs="Arial"/>
          <w:i/>
          <w:iCs/>
          <w:sz w:val="24"/>
          <w:szCs w:val="24"/>
        </w:rPr>
      </w:pPr>
      <w:r w:rsidRPr="00C97934">
        <w:rPr>
          <w:rFonts w:ascii="Arial" w:hAnsi="Arial" w:cs="Arial"/>
          <w:i/>
          <w:iCs/>
          <w:sz w:val="24"/>
          <w:szCs w:val="24"/>
        </w:rPr>
        <w:t>By signing this document, I certify to the best of my knowledge and belief that the aforementioned organization, its principals and any subcontractors named in this proposal:</w:t>
      </w:r>
    </w:p>
    <w:p w14:paraId="1D72E11C" w14:textId="77777777" w:rsidR="00F63647" w:rsidRDefault="00F63647" w:rsidP="00AB5269">
      <w:pPr>
        <w:pStyle w:val="ListParagraph"/>
        <w:widowControl/>
        <w:numPr>
          <w:ilvl w:val="0"/>
          <w:numId w:val="14"/>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201B6AE0" w:rsidR="00F63647" w:rsidRDefault="00F63647" w:rsidP="00AB5269">
      <w:pPr>
        <w:pStyle w:val="ListParagraph"/>
        <w:widowControl/>
        <w:numPr>
          <w:ilvl w:val="1"/>
          <w:numId w:val="14"/>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Fraud or a criminal offense </w:t>
      </w:r>
    </w:p>
    <w:p w14:paraId="1048B06C" w14:textId="135EAEEC" w:rsidR="00F63647" w:rsidRPr="00845735" w:rsidRDefault="00F63647" w:rsidP="00AB5269">
      <w:pPr>
        <w:pStyle w:val="ListParagraph"/>
        <w:widowControl/>
        <w:numPr>
          <w:ilvl w:val="1"/>
          <w:numId w:val="14"/>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4FA4DB8D" w14:textId="7C2E3C9C" w:rsidR="00F63647" w:rsidRDefault="00F63647" w:rsidP="00AB5269">
      <w:pPr>
        <w:pStyle w:val="ListParagraph"/>
        <w:widowControl/>
        <w:numPr>
          <w:ilvl w:val="0"/>
          <w:numId w:val="14"/>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w:t>
      </w:r>
      <w:r w:rsidR="00845735">
        <w:rPr>
          <w:rFonts w:ascii="Arial" w:hAnsi="Arial" w:cs="Arial"/>
          <w:i/>
          <w:iCs/>
          <w:sz w:val="24"/>
          <w:szCs w:val="24"/>
        </w:rPr>
        <w:t>y</w:t>
      </w:r>
      <w:r w:rsidRPr="00C97934">
        <w:rPr>
          <w:rFonts w:ascii="Arial" w:hAnsi="Arial" w:cs="Arial"/>
          <w:i/>
          <w:iCs/>
          <w:sz w:val="24"/>
          <w:szCs w:val="24"/>
        </w:rPr>
        <w:t xml:space="preserve"> understand</w:t>
      </w:r>
      <w:r w:rsidR="00845735">
        <w:rPr>
          <w:rFonts w:ascii="Arial" w:hAnsi="Arial" w:cs="Arial"/>
          <w:i/>
          <w:iCs/>
          <w:sz w:val="24"/>
          <w:szCs w:val="24"/>
        </w:rPr>
        <w:t>s</w:t>
      </w:r>
      <w:r w:rsidRPr="00C97934">
        <w:rPr>
          <w:rFonts w:ascii="Arial" w:hAnsi="Arial" w:cs="Arial"/>
          <w:i/>
          <w:iCs/>
          <w:sz w:val="24"/>
          <w:szCs w:val="24"/>
        </w:rPr>
        <w:t xml:space="preserve"> and agree</w:t>
      </w:r>
      <w:r w:rsidR="00845735">
        <w:rPr>
          <w:rFonts w:ascii="Arial" w:hAnsi="Arial" w:cs="Arial"/>
          <w:i/>
          <w:iCs/>
          <w:sz w:val="24"/>
          <w:szCs w:val="24"/>
        </w:rPr>
        <w:t>s</w:t>
      </w:r>
      <w:r w:rsidRPr="00C97934">
        <w:rPr>
          <w:rFonts w:ascii="Arial" w:hAnsi="Arial" w:cs="Arial"/>
          <w:i/>
          <w:iCs/>
          <w:sz w:val="24"/>
          <w:szCs w:val="24"/>
        </w:rPr>
        <w:t xml:space="preserve"> that collusive bidding is a violation of state and federal law and can result in fines, prison sentences, and civil damage awards.</w:t>
      </w:r>
    </w:p>
    <w:p w14:paraId="260D2ADF" w14:textId="212B7437" w:rsidR="00F63647" w:rsidRPr="00FA460B" w:rsidRDefault="00F63647" w:rsidP="00845735">
      <w:pPr>
        <w:pStyle w:val="ListParagraph"/>
        <w:widowControl/>
        <w:autoSpaceDE/>
        <w:autoSpaceDN/>
        <w:spacing w:after="200" w:line="276" w:lineRule="auto"/>
        <w:ind w:left="360"/>
        <w:contextualSpacing/>
        <w:rPr>
          <w:rFonts w:ascii="Arial" w:hAnsi="Arial" w:cs="Arial"/>
          <w:i/>
          <w:iCs/>
          <w:sz w:val="24"/>
          <w:szCs w:val="24"/>
        </w:rPr>
      </w:pPr>
    </w:p>
    <w:tbl>
      <w:tblPr>
        <w:tblW w:w="1036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817"/>
        <w:gridCol w:w="4546"/>
      </w:tblGrid>
      <w:tr w:rsidR="008E4FC0" w:rsidRPr="00C97934" w14:paraId="1A781CD5" w14:textId="77777777" w:rsidTr="000F753F">
        <w:trPr>
          <w:cantSplit/>
          <w:trHeight w:val="712"/>
          <w:jc w:val="center"/>
        </w:trPr>
        <w:tc>
          <w:tcPr>
            <w:tcW w:w="5817"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4546"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0F753F">
        <w:trPr>
          <w:cantSplit/>
          <w:trHeight w:val="836"/>
          <w:jc w:val="center"/>
        </w:trPr>
        <w:tc>
          <w:tcPr>
            <w:tcW w:w="5817"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4546"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24E79B6D"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A979A1" w:rsidRPr="00A979A1">
        <w:rPr>
          <w:rStyle w:val="InitialStyle"/>
          <w:rFonts w:ascii="Arial" w:hAnsi="Arial" w:cs="Arial"/>
          <w:b/>
          <w:sz w:val="28"/>
          <w:szCs w:val="28"/>
        </w:rPr>
        <w:t>2025</w:t>
      </w:r>
      <w:r w:rsidR="00C13111">
        <w:rPr>
          <w:rStyle w:val="InitialStyle"/>
          <w:rFonts w:ascii="Arial" w:hAnsi="Arial" w:cs="Arial"/>
          <w:b/>
          <w:sz w:val="28"/>
          <w:szCs w:val="28"/>
        </w:rPr>
        <w:t>08</w:t>
      </w:r>
    </w:p>
    <w:p w14:paraId="05F05D04" w14:textId="63747D3B" w:rsidR="00B17382" w:rsidRDefault="00B17382" w:rsidP="005B49FA">
      <w:pPr>
        <w:pStyle w:val="DefaultText"/>
        <w:widowControl/>
        <w:jc w:val="center"/>
        <w:rPr>
          <w:rStyle w:val="InitialStyle"/>
          <w:rFonts w:ascii="Arial" w:hAnsi="Arial" w:cs="Arial"/>
          <w:b/>
          <w:bCs/>
          <w:sz w:val="32"/>
          <w:szCs w:val="32"/>
          <w:u w:val="single"/>
        </w:rPr>
      </w:pPr>
      <w:r>
        <w:rPr>
          <w:rStyle w:val="InitialStyle"/>
          <w:rFonts w:ascii="Arial" w:hAnsi="Arial" w:cs="Arial"/>
          <w:b/>
          <w:bCs/>
          <w:sz w:val="32"/>
          <w:szCs w:val="32"/>
          <w:u w:val="single"/>
        </w:rPr>
        <w:t>KFL</w:t>
      </w:r>
      <w:r w:rsidRPr="00A979A1">
        <w:rPr>
          <w:rStyle w:val="InitialStyle"/>
          <w:rFonts w:ascii="Arial" w:hAnsi="Arial" w:cs="Arial"/>
          <w:b/>
          <w:bCs/>
          <w:sz w:val="32"/>
          <w:szCs w:val="32"/>
          <w:u w:val="single"/>
        </w:rPr>
        <w:t xml:space="preserve"> </w:t>
      </w:r>
      <w:r w:rsidR="005B49FA" w:rsidRPr="00B17382">
        <w:rPr>
          <w:rStyle w:val="InitialStyle"/>
          <w:rFonts w:ascii="Arial" w:hAnsi="Arial" w:cs="Arial"/>
          <w:b/>
          <w:bCs/>
          <w:sz w:val="28"/>
          <w:szCs w:val="28"/>
          <w:u w:val="single"/>
        </w:rPr>
        <w:t>Program Plan</w:t>
      </w:r>
      <w:r w:rsidR="005B49FA">
        <w:rPr>
          <w:rStyle w:val="InitialStyle"/>
          <w:rFonts w:ascii="Arial" w:hAnsi="Arial" w:cs="Arial"/>
          <w:b/>
          <w:bCs/>
          <w:sz w:val="28"/>
          <w:szCs w:val="28"/>
          <w:u w:val="single"/>
        </w:rPr>
        <w:t xml:space="preserve"> </w:t>
      </w:r>
      <w:r w:rsidR="005B49FA" w:rsidRPr="00B17382">
        <w:rPr>
          <w:rStyle w:val="InitialStyle"/>
          <w:rFonts w:ascii="Arial" w:hAnsi="Arial" w:cs="Arial"/>
          <w:b/>
          <w:bCs/>
          <w:sz w:val="28"/>
          <w:szCs w:val="28"/>
          <w:u w:val="single"/>
        </w:rPr>
        <w:t>Management</w:t>
      </w:r>
      <w:r w:rsidR="005B49FA" w:rsidRPr="00656183">
        <w:rPr>
          <w:rStyle w:val="InitialStyle"/>
          <w:rFonts w:ascii="Arial" w:hAnsi="Arial" w:cs="Arial"/>
          <w:b/>
          <w:bCs/>
          <w:sz w:val="28"/>
          <w:szCs w:val="28"/>
          <w:u w:val="single"/>
        </w:rPr>
        <w:t xml:space="preserve"> </w:t>
      </w:r>
      <w:r w:rsidRPr="00A979A1">
        <w:rPr>
          <w:rStyle w:val="InitialStyle"/>
          <w:rFonts w:ascii="Arial" w:hAnsi="Arial" w:cs="Arial"/>
          <w:b/>
          <w:bCs/>
          <w:sz w:val="32"/>
          <w:szCs w:val="32"/>
          <w:u w:val="single"/>
        </w:rPr>
        <w:t>Proposal</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F63647">
        <w:trPr>
          <w:trHeight w:val="870"/>
        </w:trPr>
        <w:tc>
          <w:tcPr>
            <w:tcW w:w="10440" w:type="dxa"/>
            <w:tcBorders>
              <w:top w:val="double" w:sz="4" w:space="0" w:color="auto"/>
            </w:tcBorders>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0F753F">
        <w:trPr>
          <w:trHeight w:val="627"/>
        </w:trPr>
        <w:tc>
          <w:tcPr>
            <w:tcW w:w="10440" w:type="dxa"/>
            <w:tcBorders>
              <w:top w:val="double" w:sz="4" w:space="0" w:color="auto"/>
              <w:bottom w:val="double" w:sz="4" w:space="0" w:color="auto"/>
            </w:tcBorders>
            <w:shd w:val="clear" w:color="auto" w:fill="C6D9F1"/>
            <w:vAlign w:val="center"/>
          </w:tcPr>
          <w:p w14:paraId="4787F5DB" w14:textId="4D1112D1" w:rsidR="00372D1F" w:rsidRPr="00C97934" w:rsidRDefault="00372D1F" w:rsidP="003B1648">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 xml:space="preserve">Part </w:t>
            </w:r>
            <w:r w:rsidR="00F40265">
              <w:rPr>
                <w:rFonts w:ascii="Arial" w:eastAsia="Calibri" w:hAnsi="Arial" w:cs="Arial"/>
                <w:b/>
                <w:sz w:val="24"/>
                <w:szCs w:val="24"/>
              </w:rPr>
              <w:t>IV, Section III</w:t>
            </w:r>
            <w:r w:rsidR="00D06174">
              <w:rPr>
                <w:rFonts w:ascii="Arial" w:eastAsia="Calibri" w:hAnsi="Arial" w:cs="Arial"/>
                <w:b/>
                <w:sz w:val="24"/>
                <w:szCs w:val="24"/>
              </w:rPr>
              <w:t xml:space="preserve"> – </w:t>
            </w:r>
            <w:r w:rsidR="00F40265">
              <w:rPr>
                <w:rFonts w:ascii="Arial" w:eastAsia="Calibri" w:hAnsi="Arial" w:cs="Arial"/>
                <w:b/>
                <w:sz w:val="24"/>
                <w:szCs w:val="24"/>
              </w:rPr>
              <w:t>Proposed</w:t>
            </w:r>
            <w:r w:rsidR="00D06174">
              <w:rPr>
                <w:rFonts w:ascii="Arial" w:eastAsia="Calibri" w:hAnsi="Arial" w:cs="Arial"/>
                <w:b/>
                <w:sz w:val="24"/>
                <w:szCs w:val="24"/>
              </w:rPr>
              <w:t xml:space="preserve"> Services </w:t>
            </w:r>
            <w:r w:rsidRPr="00C97934">
              <w:rPr>
                <w:rFonts w:ascii="Arial" w:eastAsia="Calibri" w:hAnsi="Arial" w:cs="Arial"/>
                <w:b/>
                <w:sz w:val="24"/>
                <w:szCs w:val="24"/>
              </w:rPr>
              <w:t>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p>
          <w:p w14:paraId="45EF9B17" w14:textId="77777777" w:rsidR="00372D1F" w:rsidRPr="00C97934" w:rsidRDefault="00372D1F" w:rsidP="003B1648">
            <w:pPr>
              <w:tabs>
                <w:tab w:val="left" w:pos="360"/>
                <w:tab w:val="left" w:pos="720"/>
                <w:tab w:val="left" w:pos="1260"/>
              </w:tabs>
              <w:rPr>
                <w:rFonts w:ascii="Arial" w:eastAsia="Calibri" w:hAnsi="Arial" w:cs="Arial"/>
                <w:b/>
                <w:sz w:val="24"/>
                <w:szCs w:val="24"/>
              </w:rPr>
            </w:pPr>
          </w:p>
          <w:p w14:paraId="141DAB9B" w14:textId="080FDA00" w:rsidR="00AD3920" w:rsidRPr="00C97934" w:rsidRDefault="00372D1F" w:rsidP="003B1648">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tcPr>
          <w:p w14:paraId="42030409" w14:textId="5ACFE01A" w:rsidR="00A341A2" w:rsidRDefault="000B32DC" w:rsidP="00090AB0">
            <w:pPr>
              <w:rPr>
                <w:rFonts w:ascii="Arial" w:eastAsia="Calibri" w:hAnsi="Arial" w:cs="Arial"/>
                <w:sz w:val="24"/>
                <w:szCs w:val="24"/>
              </w:rPr>
            </w:pPr>
            <w:r>
              <w:rPr>
                <w:rFonts w:ascii="Arial" w:eastAsia="Calibri" w:hAnsi="Arial" w:cs="Arial"/>
                <w:sz w:val="24"/>
                <w:szCs w:val="24"/>
              </w:rPr>
              <w:br/>
              <w:t>|</w:t>
            </w: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lastRenderedPageBreak/>
              <w:t>Client Contact Person:</w:t>
            </w:r>
          </w:p>
        </w:tc>
        <w:tc>
          <w:tcPr>
            <w:tcW w:w="7593" w:type="dxa"/>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6A5053DE" w14:textId="1AE068EA" w:rsidR="00FE4BEB" w:rsidRPr="00B17382" w:rsidRDefault="00C01C76" w:rsidP="00B173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63647">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00845735">
        <w:rPr>
          <w:rFonts w:ascii="Arial" w:hAnsi="Arial" w:cs="Arial"/>
          <w:b/>
        </w:rPr>
        <w:t>D</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C9BCDC0" w14:textId="77777777" w:rsidR="00B17382" w:rsidRDefault="00B17382" w:rsidP="00FE4BEB">
      <w:pPr>
        <w:jc w:val="center"/>
        <w:outlineLvl w:val="1"/>
        <w:rPr>
          <w:rFonts w:ascii="Arial" w:hAnsi="Arial" w:cs="Arial"/>
          <w:b/>
          <w:sz w:val="28"/>
          <w:szCs w:val="28"/>
        </w:rPr>
      </w:pPr>
    </w:p>
    <w:p w14:paraId="511D1D16" w14:textId="1E5BA37E"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61A6B226"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656183" w:rsidRPr="00656183">
        <w:rPr>
          <w:rStyle w:val="InitialStyle"/>
          <w:rFonts w:ascii="Arial" w:hAnsi="Arial" w:cs="Arial"/>
          <w:b/>
          <w:sz w:val="28"/>
          <w:szCs w:val="28"/>
        </w:rPr>
        <w:t>20250</w:t>
      </w:r>
      <w:r w:rsidR="00C13111">
        <w:rPr>
          <w:rStyle w:val="InitialStyle"/>
          <w:rFonts w:ascii="Arial" w:hAnsi="Arial" w:cs="Arial"/>
          <w:b/>
          <w:sz w:val="28"/>
          <w:szCs w:val="28"/>
        </w:rPr>
        <w:t>8</w:t>
      </w:r>
    </w:p>
    <w:p w14:paraId="69A3192D" w14:textId="6D96E5B6" w:rsidR="00BA434A" w:rsidRPr="00656183" w:rsidRDefault="00B17382" w:rsidP="005B49FA">
      <w:pPr>
        <w:pStyle w:val="DefaultText"/>
        <w:widowControl/>
        <w:jc w:val="center"/>
        <w:rPr>
          <w:rStyle w:val="InitialStyle"/>
          <w:rFonts w:ascii="Arial" w:hAnsi="Arial" w:cs="Arial"/>
          <w:b/>
          <w:bCs/>
          <w:sz w:val="28"/>
          <w:szCs w:val="28"/>
          <w:u w:val="single"/>
        </w:rPr>
      </w:pPr>
      <w:r w:rsidRPr="00B17382">
        <w:rPr>
          <w:rStyle w:val="InitialStyle"/>
          <w:rFonts w:ascii="Arial" w:hAnsi="Arial" w:cs="Arial"/>
          <w:b/>
          <w:bCs/>
          <w:sz w:val="28"/>
          <w:szCs w:val="28"/>
          <w:u w:val="single"/>
        </w:rPr>
        <w:t xml:space="preserve">KFL </w:t>
      </w:r>
      <w:r w:rsidR="005B49FA" w:rsidRPr="00B17382">
        <w:rPr>
          <w:rStyle w:val="InitialStyle"/>
          <w:rFonts w:ascii="Arial" w:hAnsi="Arial" w:cs="Arial"/>
          <w:b/>
          <w:bCs/>
          <w:sz w:val="28"/>
          <w:szCs w:val="28"/>
          <w:u w:val="single"/>
        </w:rPr>
        <w:t>Program Plan</w:t>
      </w:r>
      <w:r w:rsidR="005B49FA">
        <w:rPr>
          <w:rStyle w:val="InitialStyle"/>
          <w:rFonts w:ascii="Arial" w:hAnsi="Arial" w:cs="Arial"/>
          <w:b/>
          <w:bCs/>
          <w:sz w:val="28"/>
          <w:szCs w:val="28"/>
          <w:u w:val="single"/>
        </w:rPr>
        <w:t xml:space="preserve"> </w:t>
      </w:r>
      <w:r w:rsidR="005B49FA" w:rsidRPr="00B17382">
        <w:rPr>
          <w:rStyle w:val="InitialStyle"/>
          <w:rFonts w:ascii="Arial" w:hAnsi="Arial" w:cs="Arial"/>
          <w:b/>
          <w:bCs/>
          <w:sz w:val="28"/>
          <w:szCs w:val="28"/>
          <w:u w:val="single"/>
        </w:rPr>
        <w:t>Management</w:t>
      </w:r>
      <w:r w:rsidR="005B49FA" w:rsidRPr="00656183">
        <w:rPr>
          <w:rStyle w:val="InitialStyle"/>
          <w:rFonts w:ascii="Arial" w:hAnsi="Arial" w:cs="Arial"/>
          <w:b/>
          <w:bCs/>
          <w:sz w:val="28"/>
          <w:szCs w:val="28"/>
          <w:u w:val="single"/>
        </w:rPr>
        <w:t xml:space="preserve"> </w:t>
      </w:r>
      <w:r w:rsidR="00BA434A" w:rsidRPr="00656183">
        <w:rPr>
          <w:rStyle w:val="InitialStyle"/>
          <w:rFonts w:ascii="Arial" w:hAnsi="Arial" w:cs="Arial"/>
          <w:b/>
          <w:bCs/>
          <w:sz w:val="28"/>
          <w:szCs w:val="28"/>
          <w:u w:val="single"/>
        </w:rPr>
        <w:t>Proposal</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41"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42" w:name="_Hlk48893261"/>
            <w:bookmarkEnd w:id="41"/>
          </w:p>
        </w:tc>
        <w:tc>
          <w:tcPr>
            <w:tcW w:w="3836" w:type="pct"/>
            <w:tcBorders>
              <w:top w:val="double" w:sz="4" w:space="0" w:color="auto"/>
            </w:tcBorders>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42"/>
      <w:tr w:rsidR="00FE4BEB" w:rsidRPr="00C97934" w14:paraId="367A5430" w14:textId="77777777" w:rsidTr="00D06174">
        <w:tc>
          <w:tcPr>
            <w:tcW w:w="1164" w:type="pct"/>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15"/>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1D4FF" w14:textId="77777777" w:rsidR="001C0B56" w:rsidRDefault="001C0B56">
      <w:r>
        <w:separator/>
      </w:r>
    </w:p>
  </w:endnote>
  <w:endnote w:type="continuationSeparator" w:id="0">
    <w:p w14:paraId="4010FA63" w14:textId="77777777" w:rsidR="001C0B56" w:rsidRDefault="001C0B56">
      <w:r>
        <w:continuationSeparator/>
      </w:r>
    </w:p>
  </w:endnote>
  <w:endnote w:type="continuationNotice" w:id="1">
    <w:p w14:paraId="6CFDA34A" w14:textId="77777777" w:rsidR="001C0B56" w:rsidRDefault="001C0B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21DDCAF3" w:rsidR="002B4FD5" w:rsidRPr="00A979A1" w:rsidRDefault="00BB797C" w:rsidP="00124485">
    <w:pPr>
      <w:pStyle w:val="DefaultText"/>
      <w:ind w:right="360"/>
      <w:rPr>
        <w:rFonts w:ascii="Arial" w:hAnsi="Arial" w:cs="Arial"/>
      </w:rPr>
    </w:pPr>
    <w:r>
      <w:rPr>
        <w:rFonts w:ascii="Arial" w:hAnsi="Arial" w:cs="Arial"/>
      </w:rPr>
      <w:t>Kennebunk Free Library</w:t>
    </w:r>
    <w:r w:rsidR="002B4FD5" w:rsidRPr="004347C1">
      <w:rPr>
        <w:rFonts w:ascii="Arial" w:hAnsi="Arial" w:cs="Arial"/>
      </w:rPr>
      <w:t xml:space="preserve"> RFP# </w:t>
    </w:r>
    <w:r w:rsidR="00A979A1" w:rsidRPr="00A979A1">
      <w:rPr>
        <w:rFonts w:ascii="Arial" w:hAnsi="Arial" w:cs="Arial"/>
      </w:rPr>
      <w:t>2025</w:t>
    </w:r>
    <w:r w:rsidR="00F14A3C">
      <w:rPr>
        <w:rFonts w:ascii="Arial" w:hAnsi="Arial" w:cs="Arial"/>
      </w:rPr>
      <w:t>08</w:t>
    </w:r>
  </w:p>
  <w:p w14:paraId="76487500" w14:textId="370CC699"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817283">
      <w:rPr>
        <w:rFonts w:ascii="Arial" w:hAnsi="Arial" w:cs="Arial"/>
      </w:rPr>
      <w:t>8/1</w:t>
    </w:r>
    <w:r w:rsidR="005E0640">
      <w:rPr>
        <w:rFonts w:ascii="Arial" w:hAnsi="Arial" w:cs="Arial"/>
      </w:rPr>
      <w:t>6</w:t>
    </w:r>
    <w:r w:rsidR="00BB797C">
      <w:rPr>
        <w:rFonts w:ascii="Arial" w:hAnsi="Arial" w:cs="Arial"/>
      </w:rPr>
      <w:t>/2025</w:t>
    </w:r>
    <w:r w:rsidR="00AE73CF">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E5800" w14:textId="77777777" w:rsidR="001C0B56" w:rsidRDefault="001C0B56">
      <w:r>
        <w:separator/>
      </w:r>
    </w:p>
  </w:footnote>
  <w:footnote w:type="continuationSeparator" w:id="0">
    <w:p w14:paraId="6FAFFBE4" w14:textId="77777777" w:rsidR="001C0B56" w:rsidRDefault="001C0B56">
      <w:r>
        <w:continuationSeparator/>
      </w:r>
    </w:p>
  </w:footnote>
  <w:footnote w:type="continuationNotice" w:id="1">
    <w:p w14:paraId="5D05428D" w14:textId="77777777" w:rsidR="001C0B56" w:rsidRDefault="001C0B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81F42"/>
    <w:multiLevelType w:val="hybridMultilevel"/>
    <w:tmpl w:val="0FAA498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2660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A455D7"/>
    <w:multiLevelType w:val="multilevel"/>
    <w:tmpl w:val="5C4C46F8"/>
    <w:lvl w:ilvl="0">
      <w:start w:val="1"/>
      <w:numFmt w:val="bullet"/>
      <w:lvlText w:val=""/>
      <w:lvlJc w:val="left"/>
      <w:pPr>
        <w:ind w:left="360" w:hanging="360"/>
      </w:pPr>
      <w:rPr>
        <w:rFonts w:ascii="Symbol" w:hAnsi="Symbol" w:hint="default"/>
      </w:rPr>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04528CC"/>
    <w:multiLevelType w:val="hybridMultilevel"/>
    <w:tmpl w:val="24B46226"/>
    <w:lvl w:ilvl="0" w:tplc="A134DFB0">
      <w:start w:val="1"/>
      <w:numFmt w:val="upp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FE3AAC"/>
    <w:multiLevelType w:val="hybridMultilevel"/>
    <w:tmpl w:val="2C40D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3"/>
  </w:num>
  <w:num w:numId="2" w16cid:durableId="240062789">
    <w:abstractNumId w:val="0"/>
  </w:num>
  <w:num w:numId="3" w16cid:durableId="1284725791">
    <w:abstractNumId w:val="10"/>
  </w:num>
  <w:num w:numId="4" w16cid:durableId="1953323980">
    <w:abstractNumId w:val="19"/>
  </w:num>
  <w:num w:numId="5" w16cid:durableId="251621423">
    <w:abstractNumId w:val="1"/>
  </w:num>
  <w:num w:numId="6"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16cid:durableId="135924409">
    <w:abstractNumId w:val="8"/>
  </w:num>
  <w:num w:numId="8" w16cid:durableId="1942758772">
    <w:abstractNumId w:val="7"/>
  </w:num>
  <w:num w:numId="9" w16cid:durableId="1115952729">
    <w:abstractNumId w:val="18"/>
  </w:num>
  <w:num w:numId="10" w16cid:durableId="1554391346">
    <w:abstractNumId w:val="4"/>
  </w:num>
  <w:num w:numId="11" w16cid:durableId="1226650455">
    <w:abstractNumId w:val="11"/>
  </w:num>
  <w:num w:numId="12" w16cid:durableId="1613396779">
    <w:abstractNumId w:val="12"/>
  </w:num>
  <w:num w:numId="13" w16cid:durableId="368527472">
    <w:abstractNumId w:val="17"/>
  </w:num>
  <w:num w:numId="14" w16cid:durableId="1836189097">
    <w:abstractNumId w:val="14"/>
  </w:num>
  <w:num w:numId="15" w16cid:durableId="68432237">
    <w:abstractNumId w:val="16"/>
  </w:num>
  <w:num w:numId="16" w16cid:durableId="1833914808">
    <w:abstractNumId w:val="6"/>
  </w:num>
  <w:num w:numId="17" w16cid:durableId="1124693041">
    <w:abstractNumId w:val="13"/>
  </w:num>
  <w:num w:numId="18" w16cid:durableId="1496535724">
    <w:abstractNumId w:val="15"/>
  </w:num>
  <w:num w:numId="19" w16cid:durableId="61606005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5DB"/>
    <w:rsid w:val="000129C3"/>
    <w:rsid w:val="000130E6"/>
    <w:rsid w:val="00015741"/>
    <w:rsid w:val="0001618E"/>
    <w:rsid w:val="00017606"/>
    <w:rsid w:val="000177B5"/>
    <w:rsid w:val="00017EB5"/>
    <w:rsid w:val="00020510"/>
    <w:rsid w:val="000208EF"/>
    <w:rsid w:val="0002282C"/>
    <w:rsid w:val="000231DF"/>
    <w:rsid w:val="00024C6F"/>
    <w:rsid w:val="0002598F"/>
    <w:rsid w:val="00025ECB"/>
    <w:rsid w:val="00030F1A"/>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474E4"/>
    <w:rsid w:val="0005029F"/>
    <w:rsid w:val="00050BF7"/>
    <w:rsid w:val="00052486"/>
    <w:rsid w:val="00052766"/>
    <w:rsid w:val="00053FF3"/>
    <w:rsid w:val="00054236"/>
    <w:rsid w:val="00055328"/>
    <w:rsid w:val="00055510"/>
    <w:rsid w:val="00055C78"/>
    <w:rsid w:val="0005670B"/>
    <w:rsid w:val="00056D29"/>
    <w:rsid w:val="00060D94"/>
    <w:rsid w:val="00061805"/>
    <w:rsid w:val="00061FB8"/>
    <w:rsid w:val="00062E9C"/>
    <w:rsid w:val="000636A9"/>
    <w:rsid w:val="0006400F"/>
    <w:rsid w:val="00064C8B"/>
    <w:rsid w:val="00066082"/>
    <w:rsid w:val="00067916"/>
    <w:rsid w:val="0007012A"/>
    <w:rsid w:val="00070FB6"/>
    <w:rsid w:val="00071E10"/>
    <w:rsid w:val="0007374C"/>
    <w:rsid w:val="00073CE4"/>
    <w:rsid w:val="00074816"/>
    <w:rsid w:val="000763D2"/>
    <w:rsid w:val="0008064A"/>
    <w:rsid w:val="00082E53"/>
    <w:rsid w:val="000837DB"/>
    <w:rsid w:val="00083C95"/>
    <w:rsid w:val="0008506A"/>
    <w:rsid w:val="000864EC"/>
    <w:rsid w:val="00086DCE"/>
    <w:rsid w:val="00087924"/>
    <w:rsid w:val="00087DA0"/>
    <w:rsid w:val="00087E5E"/>
    <w:rsid w:val="00090AB0"/>
    <w:rsid w:val="0009354E"/>
    <w:rsid w:val="00093C56"/>
    <w:rsid w:val="00095BA3"/>
    <w:rsid w:val="00097BF1"/>
    <w:rsid w:val="00097D53"/>
    <w:rsid w:val="00097F1A"/>
    <w:rsid w:val="000A1AA8"/>
    <w:rsid w:val="000A6289"/>
    <w:rsid w:val="000A64F0"/>
    <w:rsid w:val="000A6AFC"/>
    <w:rsid w:val="000A7A59"/>
    <w:rsid w:val="000B32DC"/>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1C5E"/>
    <w:rsid w:val="000F2284"/>
    <w:rsid w:val="000F3A64"/>
    <w:rsid w:val="000F5DCB"/>
    <w:rsid w:val="000F753F"/>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11DC"/>
    <w:rsid w:val="0012166E"/>
    <w:rsid w:val="00123762"/>
    <w:rsid w:val="00124440"/>
    <w:rsid w:val="00124485"/>
    <w:rsid w:val="00124ADF"/>
    <w:rsid w:val="00125EC3"/>
    <w:rsid w:val="001270AA"/>
    <w:rsid w:val="00130743"/>
    <w:rsid w:val="001309E2"/>
    <w:rsid w:val="00132643"/>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2047"/>
    <w:rsid w:val="0015445D"/>
    <w:rsid w:val="00154F87"/>
    <w:rsid w:val="00155269"/>
    <w:rsid w:val="00156469"/>
    <w:rsid w:val="00157242"/>
    <w:rsid w:val="0016016B"/>
    <w:rsid w:val="001627BB"/>
    <w:rsid w:val="0016478A"/>
    <w:rsid w:val="00165813"/>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3521"/>
    <w:rsid w:val="0018396D"/>
    <w:rsid w:val="00184970"/>
    <w:rsid w:val="001863AD"/>
    <w:rsid w:val="00186A94"/>
    <w:rsid w:val="00190216"/>
    <w:rsid w:val="00190492"/>
    <w:rsid w:val="001904CD"/>
    <w:rsid w:val="0019070A"/>
    <w:rsid w:val="001911A7"/>
    <w:rsid w:val="00192132"/>
    <w:rsid w:val="001958B4"/>
    <w:rsid w:val="00196985"/>
    <w:rsid w:val="00197669"/>
    <w:rsid w:val="001978E0"/>
    <w:rsid w:val="001A1037"/>
    <w:rsid w:val="001A2FC9"/>
    <w:rsid w:val="001A350D"/>
    <w:rsid w:val="001A644E"/>
    <w:rsid w:val="001A71AC"/>
    <w:rsid w:val="001A77C8"/>
    <w:rsid w:val="001B139C"/>
    <w:rsid w:val="001B1B8B"/>
    <w:rsid w:val="001B3063"/>
    <w:rsid w:val="001B7703"/>
    <w:rsid w:val="001C0279"/>
    <w:rsid w:val="001C0B56"/>
    <w:rsid w:val="001C0F54"/>
    <w:rsid w:val="001C1C12"/>
    <w:rsid w:val="001C2A70"/>
    <w:rsid w:val="001C2E0F"/>
    <w:rsid w:val="001C3FD4"/>
    <w:rsid w:val="001C563A"/>
    <w:rsid w:val="001C638F"/>
    <w:rsid w:val="001D36F2"/>
    <w:rsid w:val="001D39B5"/>
    <w:rsid w:val="001D4ABD"/>
    <w:rsid w:val="001D514A"/>
    <w:rsid w:val="001D55A9"/>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50D"/>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56"/>
    <w:rsid w:val="00222FA4"/>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0B87"/>
    <w:rsid w:val="0024171D"/>
    <w:rsid w:val="00241BCF"/>
    <w:rsid w:val="0024245B"/>
    <w:rsid w:val="00246AD0"/>
    <w:rsid w:val="00250319"/>
    <w:rsid w:val="002510E0"/>
    <w:rsid w:val="00251EA8"/>
    <w:rsid w:val="0025219A"/>
    <w:rsid w:val="0025279E"/>
    <w:rsid w:val="00252FFC"/>
    <w:rsid w:val="0025317C"/>
    <w:rsid w:val="00253D55"/>
    <w:rsid w:val="00254FD3"/>
    <w:rsid w:val="00260702"/>
    <w:rsid w:val="00260803"/>
    <w:rsid w:val="00261A00"/>
    <w:rsid w:val="00263D1A"/>
    <w:rsid w:val="00264731"/>
    <w:rsid w:val="0026540D"/>
    <w:rsid w:val="00266057"/>
    <w:rsid w:val="00270104"/>
    <w:rsid w:val="00271387"/>
    <w:rsid w:val="0027211A"/>
    <w:rsid w:val="00272494"/>
    <w:rsid w:val="0027290D"/>
    <w:rsid w:val="00273769"/>
    <w:rsid w:val="00273D85"/>
    <w:rsid w:val="002774D5"/>
    <w:rsid w:val="002804CD"/>
    <w:rsid w:val="002808C0"/>
    <w:rsid w:val="002811CC"/>
    <w:rsid w:val="002818AD"/>
    <w:rsid w:val="00281C98"/>
    <w:rsid w:val="00282BFC"/>
    <w:rsid w:val="0028345C"/>
    <w:rsid w:val="00283902"/>
    <w:rsid w:val="00285028"/>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313E"/>
    <w:rsid w:val="002E6FFF"/>
    <w:rsid w:val="002F0869"/>
    <w:rsid w:val="002F0D03"/>
    <w:rsid w:val="002F1132"/>
    <w:rsid w:val="002F1824"/>
    <w:rsid w:val="002F4182"/>
    <w:rsid w:val="002F5835"/>
    <w:rsid w:val="002F6869"/>
    <w:rsid w:val="002F6D1D"/>
    <w:rsid w:val="002F6E86"/>
    <w:rsid w:val="003019E2"/>
    <w:rsid w:val="00302F2A"/>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444E"/>
    <w:rsid w:val="003150A3"/>
    <w:rsid w:val="003150F7"/>
    <w:rsid w:val="00316D6F"/>
    <w:rsid w:val="00317854"/>
    <w:rsid w:val="00320FB2"/>
    <w:rsid w:val="003214A4"/>
    <w:rsid w:val="00321663"/>
    <w:rsid w:val="00322B22"/>
    <w:rsid w:val="00325F2A"/>
    <w:rsid w:val="00331AB4"/>
    <w:rsid w:val="00331B44"/>
    <w:rsid w:val="0033296D"/>
    <w:rsid w:val="003346B0"/>
    <w:rsid w:val="00335DF1"/>
    <w:rsid w:val="00336191"/>
    <w:rsid w:val="00337E09"/>
    <w:rsid w:val="0034030C"/>
    <w:rsid w:val="00343063"/>
    <w:rsid w:val="00343B30"/>
    <w:rsid w:val="00344CC3"/>
    <w:rsid w:val="0034665C"/>
    <w:rsid w:val="00346DBE"/>
    <w:rsid w:val="003471C0"/>
    <w:rsid w:val="0034728B"/>
    <w:rsid w:val="0035046A"/>
    <w:rsid w:val="0035157C"/>
    <w:rsid w:val="00351845"/>
    <w:rsid w:val="0035274F"/>
    <w:rsid w:val="00354B01"/>
    <w:rsid w:val="00356D97"/>
    <w:rsid w:val="0035794A"/>
    <w:rsid w:val="00357B21"/>
    <w:rsid w:val="00362031"/>
    <w:rsid w:val="0036331D"/>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1F54"/>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107E"/>
    <w:rsid w:val="003A2DDB"/>
    <w:rsid w:val="003A337E"/>
    <w:rsid w:val="003A5372"/>
    <w:rsid w:val="003A5BC5"/>
    <w:rsid w:val="003A67C7"/>
    <w:rsid w:val="003A741B"/>
    <w:rsid w:val="003B0556"/>
    <w:rsid w:val="003B0E9B"/>
    <w:rsid w:val="003B1648"/>
    <w:rsid w:val="003B1BD2"/>
    <w:rsid w:val="003B4024"/>
    <w:rsid w:val="003B43AD"/>
    <w:rsid w:val="003B4451"/>
    <w:rsid w:val="003B50A4"/>
    <w:rsid w:val="003B750A"/>
    <w:rsid w:val="003B7A69"/>
    <w:rsid w:val="003C0CD3"/>
    <w:rsid w:val="003C16CE"/>
    <w:rsid w:val="003C2D6D"/>
    <w:rsid w:val="003C3D76"/>
    <w:rsid w:val="003C6841"/>
    <w:rsid w:val="003C6EE5"/>
    <w:rsid w:val="003C7AC2"/>
    <w:rsid w:val="003D14AD"/>
    <w:rsid w:val="003D2EC2"/>
    <w:rsid w:val="003D41E8"/>
    <w:rsid w:val="003D49FD"/>
    <w:rsid w:val="003D4C86"/>
    <w:rsid w:val="003D5C04"/>
    <w:rsid w:val="003D71CD"/>
    <w:rsid w:val="003E1183"/>
    <w:rsid w:val="003E121D"/>
    <w:rsid w:val="003E42F2"/>
    <w:rsid w:val="003E4F1A"/>
    <w:rsid w:val="003E53DA"/>
    <w:rsid w:val="003E5E39"/>
    <w:rsid w:val="003E5E78"/>
    <w:rsid w:val="003E716F"/>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28B2"/>
    <w:rsid w:val="00422AFD"/>
    <w:rsid w:val="00423000"/>
    <w:rsid w:val="00424CFD"/>
    <w:rsid w:val="00426D0D"/>
    <w:rsid w:val="00430596"/>
    <w:rsid w:val="00430D44"/>
    <w:rsid w:val="004311D2"/>
    <w:rsid w:val="00431730"/>
    <w:rsid w:val="00432D9B"/>
    <w:rsid w:val="00433698"/>
    <w:rsid w:val="00433A19"/>
    <w:rsid w:val="004341BB"/>
    <w:rsid w:val="004347C1"/>
    <w:rsid w:val="0043511C"/>
    <w:rsid w:val="004358FF"/>
    <w:rsid w:val="00436D93"/>
    <w:rsid w:val="004371C6"/>
    <w:rsid w:val="00437E63"/>
    <w:rsid w:val="00440482"/>
    <w:rsid w:val="00441479"/>
    <w:rsid w:val="00441CBC"/>
    <w:rsid w:val="00442669"/>
    <w:rsid w:val="004428CB"/>
    <w:rsid w:val="00443D5B"/>
    <w:rsid w:val="004456EA"/>
    <w:rsid w:val="004463A7"/>
    <w:rsid w:val="004505F7"/>
    <w:rsid w:val="00450B50"/>
    <w:rsid w:val="0045118B"/>
    <w:rsid w:val="004523A6"/>
    <w:rsid w:val="00452A2E"/>
    <w:rsid w:val="00452CBA"/>
    <w:rsid w:val="00452E38"/>
    <w:rsid w:val="00452EFD"/>
    <w:rsid w:val="0045518F"/>
    <w:rsid w:val="004552A5"/>
    <w:rsid w:val="00456896"/>
    <w:rsid w:val="00456EB8"/>
    <w:rsid w:val="004571D2"/>
    <w:rsid w:val="00457CD9"/>
    <w:rsid w:val="004610F6"/>
    <w:rsid w:val="0046186F"/>
    <w:rsid w:val="00464E51"/>
    <w:rsid w:val="00465DCC"/>
    <w:rsid w:val="00466EC7"/>
    <w:rsid w:val="00466F99"/>
    <w:rsid w:val="0046700A"/>
    <w:rsid w:val="004711A8"/>
    <w:rsid w:val="00474311"/>
    <w:rsid w:val="0047442B"/>
    <w:rsid w:val="0047728A"/>
    <w:rsid w:val="00477943"/>
    <w:rsid w:val="00484391"/>
    <w:rsid w:val="00484B07"/>
    <w:rsid w:val="00486F1E"/>
    <w:rsid w:val="004872A1"/>
    <w:rsid w:val="0048737D"/>
    <w:rsid w:val="00487B2C"/>
    <w:rsid w:val="0049030D"/>
    <w:rsid w:val="00490D8A"/>
    <w:rsid w:val="00491A38"/>
    <w:rsid w:val="00492521"/>
    <w:rsid w:val="00493EDD"/>
    <w:rsid w:val="00494277"/>
    <w:rsid w:val="00495A7C"/>
    <w:rsid w:val="00496D08"/>
    <w:rsid w:val="004979B3"/>
    <w:rsid w:val="004A1430"/>
    <w:rsid w:val="004A1F37"/>
    <w:rsid w:val="004A334F"/>
    <w:rsid w:val="004A470C"/>
    <w:rsid w:val="004A5153"/>
    <w:rsid w:val="004A6825"/>
    <w:rsid w:val="004A7EF5"/>
    <w:rsid w:val="004B0106"/>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332F"/>
    <w:rsid w:val="004F3D57"/>
    <w:rsid w:val="004F4524"/>
    <w:rsid w:val="004F58E1"/>
    <w:rsid w:val="004F5B74"/>
    <w:rsid w:val="004F60FC"/>
    <w:rsid w:val="004F7413"/>
    <w:rsid w:val="004F7AD3"/>
    <w:rsid w:val="004F7DC2"/>
    <w:rsid w:val="005003EE"/>
    <w:rsid w:val="00500783"/>
    <w:rsid w:val="00500ACE"/>
    <w:rsid w:val="005011C0"/>
    <w:rsid w:val="00501DFF"/>
    <w:rsid w:val="0050218E"/>
    <w:rsid w:val="005033EC"/>
    <w:rsid w:val="005039F6"/>
    <w:rsid w:val="00503CDD"/>
    <w:rsid w:val="005062E8"/>
    <w:rsid w:val="0050675C"/>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6045"/>
    <w:rsid w:val="00526145"/>
    <w:rsid w:val="00526297"/>
    <w:rsid w:val="0052685B"/>
    <w:rsid w:val="00527EF4"/>
    <w:rsid w:val="00530159"/>
    <w:rsid w:val="00532096"/>
    <w:rsid w:val="005328F2"/>
    <w:rsid w:val="00532D62"/>
    <w:rsid w:val="00534951"/>
    <w:rsid w:val="00534E91"/>
    <w:rsid w:val="005350D1"/>
    <w:rsid w:val="005350EC"/>
    <w:rsid w:val="00536424"/>
    <w:rsid w:val="00536B01"/>
    <w:rsid w:val="005370E0"/>
    <w:rsid w:val="00541F43"/>
    <w:rsid w:val="0054249F"/>
    <w:rsid w:val="00542C63"/>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31D7"/>
    <w:rsid w:val="005734DA"/>
    <w:rsid w:val="00575794"/>
    <w:rsid w:val="0058045B"/>
    <w:rsid w:val="00580A16"/>
    <w:rsid w:val="0058115D"/>
    <w:rsid w:val="00581E6B"/>
    <w:rsid w:val="00583A7B"/>
    <w:rsid w:val="00583AFE"/>
    <w:rsid w:val="00584F19"/>
    <w:rsid w:val="00585A88"/>
    <w:rsid w:val="00585F88"/>
    <w:rsid w:val="005861FC"/>
    <w:rsid w:val="00586953"/>
    <w:rsid w:val="0058757E"/>
    <w:rsid w:val="00590521"/>
    <w:rsid w:val="00591CF6"/>
    <w:rsid w:val="00592450"/>
    <w:rsid w:val="00597160"/>
    <w:rsid w:val="00597659"/>
    <w:rsid w:val="00597DD2"/>
    <w:rsid w:val="00597EE2"/>
    <w:rsid w:val="005A24A1"/>
    <w:rsid w:val="005A3AEE"/>
    <w:rsid w:val="005A51D2"/>
    <w:rsid w:val="005A7F1E"/>
    <w:rsid w:val="005B03A6"/>
    <w:rsid w:val="005B2BB8"/>
    <w:rsid w:val="005B2EA7"/>
    <w:rsid w:val="005B41D4"/>
    <w:rsid w:val="005B49FA"/>
    <w:rsid w:val="005B4C93"/>
    <w:rsid w:val="005B6890"/>
    <w:rsid w:val="005B70E1"/>
    <w:rsid w:val="005C3EA1"/>
    <w:rsid w:val="005C4D4B"/>
    <w:rsid w:val="005D1688"/>
    <w:rsid w:val="005D17C0"/>
    <w:rsid w:val="005D356F"/>
    <w:rsid w:val="005D419D"/>
    <w:rsid w:val="005D4303"/>
    <w:rsid w:val="005D64BF"/>
    <w:rsid w:val="005D78B4"/>
    <w:rsid w:val="005E01BF"/>
    <w:rsid w:val="005E0640"/>
    <w:rsid w:val="005E0D92"/>
    <w:rsid w:val="005E188B"/>
    <w:rsid w:val="005E1A90"/>
    <w:rsid w:val="005E52D3"/>
    <w:rsid w:val="005E621E"/>
    <w:rsid w:val="005E63E9"/>
    <w:rsid w:val="005E6AF4"/>
    <w:rsid w:val="005E70F9"/>
    <w:rsid w:val="005E7244"/>
    <w:rsid w:val="005F08FC"/>
    <w:rsid w:val="005F0DBA"/>
    <w:rsid w:val="005F120F"/>
    <w:rsid w:val="005F4DB8"/>
    <w:rsid w:val="005F68CD"/>
    <w:rsid w:val="005F7BF5"/>
    <w:rsid w:val="00600F4C"/>
    <w:rsid w:val="00601B5F"/>
    <w:rsid w:val="00601D16"/>
    <w:rsid w:val="00604FE6"/>
    <w:rsid w:val="00605D3C"/>
    <w:rsid w:val="00606D6B"/>
    <w:rsid w:val="00611901"/>
    <w:rsid w:val="00613954"/>
    <w:rsid w:val="006141B0"/>
    <w:rsid w:val="00615389"/>
    <w:rsid w:val="00616981"/>
    <w:rsid w:val="00616DCB"/>
    <w:rsid w:val="00617DB5"/>
    <w:rsid w:val="00623B25"/>
    <w:rsid w:val="00623DBE"/>
    <w:rsid w:val="006247F2"/>
    <w:rsid w:val="0062519E"/>
    <w:rsid w:val="0062711D"/>
    <w:rsid w:val="00627485"/>
    <w:rsid w:val="00627E81"/>
    <w:rsid w:val="00630625"/>
    <w:rsid w:val="00631A66"/>
    <w:rsid w:val="00633445"/>
    <w:rsid w:val="006352BD"/>
    <w:rsid w:val="00635571"/>
    <w:rsid w:val="00635617"/>
    <w:rsid w:val="00636316"/>
    <w:rsid w:val="006402F1"/>
    <w:rsid w:val="00642478"/>
    <w:rsid w:val="00642700"/>
    <w:rsid w:val="00642A74"/>
    <w:rsid w:val="00643A3D"/>
    <w:rsid w:val="0064412F"/>
    <w:rsid w:val="0064515A"/>
    <w:rsid w:val="006457B5"/>
    <w:rsid w:val="00646B4F"/>
    <w:rsid w:val="00646E7F"/>
    <w:rsid w:val="00650977"/>
    <w:rsid w:val="00651F53"/>
    <w:rsid w:val="00655F58"/>
    <w:rsid w:val="00656183"/>
    <w:rsid w:val="006569F5"/>
    <w:rsid w:val="00656D00"/>
    <w:rsid w:val="006600E9"/>
    <w:rsid w:val="00660BDD"/>
    <w:rsid w:val="00660BE2"/>
    <w:rsid w:val="006626B4"/>
    <w:rsid w:val="00662FF6"/>
    <w:rsid w:val="00663EDF"/>
    <w:rsid w:val="006664BB"/>
    <w:rsid w:val="00666B50"/>
    <w:rsid w:val="00670E78"/>
    <w:rsid w:val="00671212"/>
    <w:rsid w:val="006719FB"/>
    <w:rsid w:val="0067346F"/>
    <w:rsid w:val="00673750"/>
    <w:rsid w:val="006742B0"/>
    <w:rsid w:val="0067513E"/>
    <w:rsid w:val="006778D6"/>
    <w:rsid w:val="00681DF2"/>
    <w:rsid w:val="0068279E"/>
    <w:rsid w:val="00682A6A"/>
    <w:rsid w:val="00684AB2"/>
    <w:rsid w:val="00684D1B"/>
    <w:rsid w:val="00687B27"/>
    <w:rsid w:val="006946AD"/>
    <w:rsid w:val="00694D83"/>
    <w:rsid w:val="00695345"/>
    <w:rsid w:val="00695484"/>
    <w:rsid w:val="00697EC4"/>
    <w:rsid w:val="006A1666"/>
    <w:rsid w:val="006A1DB9"/>
    <w:rsid w:val="006A2461"/>
    <w:rsid w:val="006A575A"/>
    <w:rsid w:val="006A5937"/>
    <w:rsid w:val="006A621B"/>
    <w:rsid w:val="006A68B8"/>
    <w:rsid w:val="006A77C1"/>
    <w:rsid w:val="006B177C"/>
    <w:rsid w:val="006B37F5"/>
    <w:rsid w:val="006B428A"/>
    <w:rsid w:val="006B5A62"/>
    <w:rsid w:val="006B6A42"/>
    <w:rsid w:val="006B6E6B"/>
    <w:rsid w:val="006B7195"/>
    <w:rsid w:val="006B71DB"/>
    <w:rsid w:val="006C0371"/>
    <w:rsid w:val="006C1644"/>
    <w:rsid w:val="006C1F3F"/>
    <w:rsid w:val="006C216E"/>
    <w:rsid w:val="006C3411"/>
    <w:rsid w:val="006C3A4D"/>
    <w:rsid w:val="006C42EB"/>
    <w:rsid w:val="006C58E4"/>
    <w:rsid w:val="006C708D"/>
    <w:rsid w:val="006C712B"/>
    <w:rsid w:val="006D026D"/>
    <w:rsid w:val="006D38BD"/>
    <w:rsid w:val="006D3EA9"/>
    <w:rsid w:val="006D47AA"/>
    <w:rsid w:val="006D4996"/>
    <w:rsid w:val="006D6091"/>
    <w:rsid w:val="006D71B7"/>
    <w:rsid w:val="006E312F"/>
    <w:rsid w:val="006E3172"/>
    <w:rsid w:val="006E31EB"/>
    <w:rsid w:val="006E38E1"/>
    <w:rsid w:val="006E3F80"/>
    <w:rsid w:val="006E462B"/>
    <w:rsid w:val="006E4938"/>
    <w:rsid w:val="006E55FE"/>
    <w:rsid w:val="006F04C2"/>
    <w:rsid w:val="006F12C1"/>
    <w:rsid w:val="006F18E4"/>
    <w:rsid w:val="006F6F69"/>
    <w:rsid w:val="006F7B67"/>
    <w:rsid w:val="00700270"/>
    <w:rsid w:val="007004EA"/>
    <w:rsid w:val="007007CA"/>
    <w:rsid w:val="007025BC"/>
    <w:rsid w:val="00702AA8"/>
    <w:rsid w:val="00702F08"/>
    <w:rsid w:val="00704E89"/>
    <w:rsid w:val="007063C1"/>
    <w:rsid w:val="00706760"/>
    <w:rsid w:val="00710156"/>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2E63"/>
    <w:rsid w:val="00744658"/>
    <w:rsid w:val="00744EBF"/>
    <w:rsid w:val="00746C42"/>
    <w:rsid w:val="00746EA3"/>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03CE"/>
    <w:rsid w:val="00791DF1"/>
    <w:rsid w:val="00792777"/>
    <w:rsid w:val="00794E3C"/>
    <w:rsid w:val="007955F7"/>
    <w:rsid w:val="00795DD3"/>
    <w:rsid w:val="00797645"/>
    <w:rsid w:val="00797A9D"/>
    <w:rsid w:val="00797B5C"/>
    <w:rsid w:val="00797F8E"/>
    <w:rsid w:val="007A1E9E"/>
    <w:rsid w:val="007A344B"/>
    <w:rsid w:val="007A3858"/>
    <w:rsid w:val="007A4613"/>
    <w:rsid w:val="007A4D43"/>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5544"/>
    <w:rsid w:val="007C701C"/>
    <w:rsid w:val="007C7AE3"/>
    <w:rsid w:val="007D104C"/>
    <w:rsid w:val="007D3784"/>
    <w:rsid w:val="007D45CA"/>
    <w:rsid w:val="007D4676"/>
    <w:rsid w:val="007D4A7E"/>
    <w:rsid w:val="007D50B8"/>
    <w:rsid w:val="007D618A"/>
    <w:rsid w:val="007E094E"/>
    <w:rsid w:val="007E144E"/>
    <w:rsid w:val="007E1D3B"/>
    <w:rsid w:val="007E26DE"/>
    <w:rsid w:val="007E2D8A"/>
    <w:rsid w:val="007E2F1A"/>
    <w:rsid w:val="007E346D"/>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2A39"/>
    <w:rsid w:val="00804558"/>
    <w:rsid w:val="008045A6"/>
    <w:rsid w:val="0080521F"/>
    <w:rsid w:val="00805BFB"/>
    <w:rsid w:val="00806B17"/>
    <w:rsid w:val="00806E48"/>
    <w:rsid w:val="00807568"/>
    <w:rsid w:val="008112C8"/>
    <w:rsid w:val="0081250F"/>
    <w:rsid w:val="00812811"/>
    <w:rsid w:val="00813281"/>
    <w:rsid w:val="00813ABE"/>
    <w:rsid w:val="00813DAD"/>
    <w:rsid w:val="00814A65"/>
    <w:rsid w:val="00816F41"/>
    <w:rsid w:val="00817283"/>
    <w:rsid w:val="008179FE"/>
    <w:rsid w:val="00820062"/>
    <w:rsid w:val="0082009B"/>
    <w:rsid w:val="008207BD"/>
    <w:rsid w:val="00822AA1"/>
    <w:rsid w:val="00825307"/>
    <w:rsid w:val="00825AD4"/>
    <w:rsid w:val="008262F6"/>
    <w:rsid w:val="008264D3"/>
    <w:rsid w:val="00831D41"/>
    <w:rsid w:val="008331E6"/>
    <w:rsid w:val="00834B15"/>
    <w:rsid w:val="00835732"/>
    <w:rsid w:val="0083647B"/>
    <w:rsid w:val="008365C3"/>
    <w:rsid w:val="00837152"/>
    <w:rsid w:val="00844E2E"/>
    <w:rsid w:val="00845735"/>
    <w:rsid w:val="008477B9"/>
    <w:rsid w:val="00847C6E"/>
    <w:rsid w:val="00850A21"/>
    <w:rsid w:val="0085223F"/>
    <w:rsid w:val="00854602"/>
    <w:rsid w:val="008548BD"/>
    <w:rsid w:val="008554B6"/>
    <w:rsid w:val="00857D88"/>
    <w:rsid w:val="0086009F"/>
    <w:rsid w:val="0086159D"/>
    <w:rsid w:val="0086295C"/>
    <w:rsid w:val="0086367C"/>
    <w:rsid w:val="00863E52"/>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7520"/>
    <w:rsid w:val="008A05DF"/>
    <w:rsid w:val="008A0B45"/>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346A"/>
    <w:rsid w:val="008C4342"/>
    <w:rsid w:val="008C623C"/>
    <w:rsid w:val="008D122A"/>
    <w:rsid w:val="008D1C42"/>
    <w:rsid w:val="008D25D8"/>
    <w:rsid w:val="008D4BDA"/>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111"/>
    <w:rsid w:val="008F7B43"/>
    <w:rsid w:val="00900AA8"/>
    <w:rsid w:val="00903C98"/>
    <w:rsid w:val="00904485"/>
    <w:rsid w:val="00904B83"/>
    <w:rsid w:val="009058A4"/>
    <w:rsid w:val="0090698E"/>
    <w:rsid w:val="00906E20"/>
    <w:rsid w:val="00907164"/>
    <w:rsid w:val="00907441"/>
    <w:rsid w:val="00907DD6"/>
    <w:rsid w:val="00911D96"/>
    <w:rsid w:val="00911F19"/>
    <w:rsid w:val="00913345"/>
    <w:rsid w:val="00913E56"/>
    <w:rsid w:val="009143DB"/>
    <w:rsid w:val="00914809"/>
    <w:rsid w:val="009162A8"/>
    <w:rsid w:val="00916465"/>
    <w:rsid w:val="00920EB7"/>
    <w:rsid w:val="00926475"/>
    <w:rsid w:val="00927A8B"/>
    <w:rsid w:val="00927C41"/>
    <w:rsid w:val="00931E1B"/>
    <w:rsid w:val="00933F50"/>
    <w:rsid w:val="009344B9"/>
    <w:rsid w:val="00937068"/>
    <w:rsid w:val="00942CF6"/>
    <w:rsid w:val="0094354B"/>
    <w:rsid w:val="00943684"/>
    <w:rsid w:val="00944CD5"/>
    <w:rsid w:val="00945331"/>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684"/>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0A2A"/>
    <w:rsid w:val="009918F1"/>
    <w:rsid w:val="009926CC"/>
    <w:rsid w:val="00995444"/>
    <w:rsid w:val="0099577A"/>
    <w:rsid w:val="009964A4"/>
    <w:rsid w:val="009967C0"/>
    <w:rsid w:val="00997F19"/>
    <w:rsid w:val="009A0975"/>
    <w:rsid w:val="009A3474"/>
    <w:rsid w:val="009A3B22"/>
    <w:rsid w:val="009A49AF"/>
    <w:rsid w:val="009A5CE8"/>
    <w:rsid w:val="009A6057"/>
    <w:rsid w:val="009B08BA"/>
    <w:rsid w:val="009B22C4"/>
    <w:rsid w:val="009B28DD"/>
    <w:rsid w:val="009B3C26"/>
    <w:rsid w:val="009B43B4"/>
    <w:rsid w:val="009B52EF"/>
    <w:rsid w:val="009B6955"/>
    <w:rsid w:val="009B6DA9"/>
    <w:rsid w:val="009B743B"/>
    <w:rsid w:val="009B78B3"/>
    <w:rsid w:val="009B7EEB"/>
    <w:rsid w:val="009C066A"/>
    <w:rsid w:val="009C082C"/>
    <w:rsid w:val="009C102F"/>
    <w:rsid w:val="009C107D"/>
    <w:rsid w:val="009C323B"/>
    <w:rsid w:val="009C3380"/>
    <w:rsid w:val="009C6836"/>
    <w:rsid w:val="009C6DA0"/>
    <w:rsid w:val="009C77D2"/>
    <w:rsid w:val="009D084C"/>
    <w:rsid w:val="009D1F7A"/>
    <w:rsid w:val="009D278A"/>
    <w:rsid w:val="009D3C16"/>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07F"/>
    <w:rsid w:val="009F2106"/>
    <w:rsid w:val="009F2378"/>
    <w:rsid w:val="009F4F1B"/>
    <w:rsid w:val="009F5ADE"/>
    <w:rsid w:val="009F6F53"/>
    <w:rsid w:val="00A01495"/>
    <w:rsid w:val="00A0173C"/>
    <w:rsid w:val="00A029E2"/>
    <w:rsid w:val="00A05321"/>
    <w:rsid w:val="00A07687"/>
    <w:rsid w:val="00A10E1C"/>
    <w:rsid w:val="00A11DC9"/>
    <w:rsid w:val="00A143B9"/>
    <w:rsid w:val="00A1479C"/>
    <w:rsid w:val="00A1599F"/>
    <w:rsid w:val="00A1749C"/>
    <w:rsid w:val="00A209A6"/>
    <w:rsid w:val="00A21745"/>
    <w:rsid w:val="00A223FD"/>
    <w:rsid w:val="00A25046"/>
    <w:rsid w:val="00A26D9B"/>
    <w:rsid w:val="00A27244"/>
    <w:rsid w:val="00A27838"/>
    <w:rsid w:val="00A32638"/>
    <w:rsid w:val="00A341A2"/>
    <w:rsid w:val="00A366E8"/>
    <w:rsid w:val="00A41ABA"/>
    <w:rsid w:val="00A42426"/>
    <w:rsid w:val="00A4353B"/>
    <w:rsid w:val="00A43E17"/>
    <w:rsid w:val="00A44001"/>
    <w:rsid w:val="00A46A52"/>
    <w:rsid w:val="00A470A8"/>
    <w:rsid w:val="00A47707"/>
    <w:rsid w:val="00A477F2"/>
    <w:rsid w:val="00A50F2B"/>
    <w:rsid w:val="00A5398B"/>
    <w:rsid w:val="00A53A1F"/>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7651E"/>
    <w:rsid w:val="00A77399"/>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9A1"/>
    <w:rsid w:val="00A97BD0"/>
    <w:rsid w:val="00AA0BA8"/>
    <w:rsid w:val="00AA18B6"/>
    <w:rsid w:val="00AA3518"/>
    <w:rsid w:val="00AA3915"/>
    <w:rsid w:val="00AA3AEB"/>
    <w:rsid w:val="00AA460A"/>
    <w:rsid w:val="00AA531C"/>
    <w:rsid w:val="00AA54FA"/>
    <w:rsid w:val="00AA75AC"/>
    <w:rsid w:val="00AA7D24"/>
    <w:rsid w:val="00AB19B3"/>
    <w:rsid w:val="00AB3CFA"/>
    <w:rsid w:val="00AB5269"/>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957"/>
    <w:rsid w:val="00AD3FC7"/>
    <w:rsid w:val="00AD4877"/>
    <w:rsid w:val="00AD4F30"/>
    <w:rsid w:val="00AD62EF"/>
    <w:rsid w:val="00AD76E9"/>
    <w:rsid w:val="00AD79CC"/>
    <w:rsid w:val="00AD7C80"/>
    <w:rsid w:val="00AE1251"/>
    <w:rsid w:val="00AE3D11"/>
    <w:rsid w:val="00AE554B"/>
    <w:rsid w:val="00AE5602"/>
    <w:rsid w:val="00AE59B5"/>
    <w:rsid w:val="00AE6900"/>
    <w:rsid w:val="00AE73CF"/>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16A0F"/>
    <w:rsid w:val="00B17382"/>
    <w:rsid w:val="00B209B2"/>
    <w:rsid w:val="00B20D43"/>
    <w:rsid w:val="00B21034"/>
    <w:rsid w:val="00B2131D"/>
    <w:rsid w:val="00B21C46"/>
    <w:rsid w:val="00B23C8D"/>
    <w:rsid w:val="00B24A65"/>
    <w:rsid w:val="00B24CE4"/>
    <w:rsid w:val="00B24FB8"/>
    <w:rsid w:val="00B24FC4"/>
    <w:rsid w:val="00B251E2"/>
    <w:rsid w:val="00B2617B"/>
    <w:rsid w:val="00B26316"/>
    <w:rsid w:val="00B27961"/>
    <w:rsid w:val="00B315FA"/>
    <w:rsid w:val="00B32501"/>
    <w:rsid w:val="00B333BB"/>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34E8"/>
    <w:rsid w:val="00B57141"/>
    <w:rsid w:val="00B57987"/>
    <w:rsid w:val="00B64C68"/>
    <w:rsid w:val="00B64FDE"/>
    <w:rsid w:val="00B65655"/>
    <w:rsid w:val="00B66D88"/>
    <w:rsid w:val="00B715AA"/>
    <w:rsid w:val="00B727E2"/>
    <w:rsid w:val="00B7358B"/>
    <w:rsid w:val="00B73F08"/>
    <w:rsid w:val="00B75249"/>
    <w:rsid w:val="00B75F9B"/>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3AC4"/>
    <w:rsid w:val="00BA434A"/>
    <w:rsid w:val="00BA4F52"/>
    <w:rsid w:val="00BA6836"/>
    <w:rsid w:val="00BA7A4E"/>
    <w:rsid w:val="00BB034E"/>
    <w:rsid w:val="00BB2746"/>
    <w:rsid w:val="00BB3577"/>
    <w:rsid w:val="00BB4664"/>
    <w:rsid w:val="00BB4D57"/>
    <w:rsid w:val="00BB4EC7"/>
    <w:rsid w:val="00BB5857"/>
    <w:rsid w:val="00BB62F7"/>
    <w:rsid w:val="00BB797C"/>
    <w:rsid w:val="00BC0F89"/>
    <w:rsid w:val="00BC16EA"/>
    <w:rsid w:val="00BC1E97"/>
    <w:rsid w:val="00BC3396"/>
    <w:rsid w:val="00BC33F2"/>
    <w:rsid w:val="00BC37D4"/>
    <w:rsid w:val="00BC41B7"/>
    <w:rsid w:val="00BC4A84"/>
    <w:rsid w:val="00BC78A6"/>
    <w:rsid w:val="00BD11D8"/>
    <w:rsid w:val="00BD5044"/>
    <w:rsid w:val="00BD527C"/>
    <w:rsid w:val="00BD71B8"/>
    <w:rsid w:val="00BD7F4C"/>
    <w:rsid w:val="00BE36C0"/>
    <w:rsid w:val="00BE4E6E"/>
    <w:rsid w:val="00BE5A71"/>
    <w:rsid w:val="00BE7FA1"/>
    <w:rsid w:val="00BF1747"/>
    <w:rsid w:val="00BF3A30"/>
    <w:rsid w:val="00C01C76"/>
    <w:rsid w:val="00C01E57"/>
    <w:rsid w:val="00C02C42"/>
    <w:rsid w:val="00C0316B"/>
    <w:rsid w:val="00C03672"/>
    <w:rsid w:val="00C04043"/>
    <w:rsid w:val="00C05E87"/>
    <w:rsid w:val="00C11E87"/>
    <w:rsid w:val="00C13111"/>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2E0"/>
    <w:rsid w:val="00C27FC7"/>
    <w:rsid w:val="00C30392"/>
    <w:rsid w:val="00C30F77"/>
    <w:rsid w:val="00C324F5"/>
    <w:rsid w:val="00C32855"/>
    <w:rsid w:val="00C32ED4"/>
    <w:rsid w:val="00C332B2"/>
    <w:rsid w:val="00C34064"/>
    <w:rsid w:val="00C34867"/>
    <w:rsid w:val="00C379F0"/>
    <w:rsid w:val="00C4007B"/>
    <w:rsid w:val="00C407D7"/>
    <w:rsid w:val="00C41963"/>
    <w:rsid w:val="00C41F44"/>
    <w:rsid w:val="00C42752"/>
    <w:rsid w:val="00C437A8"/>
    <w:rsid w:val="00C43A42"/>
    <w:rsid w:val="00C43A73"/>
    <w:rsid w:val="00C442EF"/>
    <w:rsid w:val="00C445EA"/>
    <w:rsid w:val="00C44D00"/>
    <w:rsid w:val="00C451D6"/>
    <w:rsid w:val="00C45579"/>
    <w:rsid w:val="00C45861"/>
    <w:rsid w:val="00C47242"/>
    <w:rsid w:val="00C5139B"/>
    <w:rsid w:val="00C51526"/>
    <w:rsid w:val="00C51696"/>
    <w:rsid w:val="00C51DC8"/>
    <w:rsid w:val="00C51FAE"/>
    <w:rsid w:val="00C52460"/>
    <w:rsid w:val="00C53AE0"/>
    <w:rsid w:val="00C540CD"/>
    <w:rsid w:val="00C547E7"/>
    <w:rsid w:val="00C54C69"/>
    <w:rsid w:val="00C55554"/>
    <w:rsid w:val="00C566B3"/>
    <w:rsid w:val="00C56860"/>
    <w:rsid w:val="00C5697F"/>
    <w:rsid w:val="00C57000"/>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DC9"/>
    <w:rsid w:val="00C85A9F"/>
    <w:rsid w:val="00C86525"/>
    <w:rsid w:val="00C8688F"/>
    <w:rsid w:val="00C91BAD"/>
    <w:rsid w:val="00C91C83"/>
    <w:rsid w:val="00C9321B"/>
    <w:rsid w:val="00C93269"/>
    <w:rsid w:val="00C94EC9"/>
    <w:rsid w:val="00C96193"/>
    <w:rsid w:val="00C97934"/>
    <w:rsid w:val="00C97D1B"/>
    <w:rsid w:val="00CA2911"/>
    <w:rsid w:val="00CA3393"/>
    <w:rsid w:val="00CA53FD"/>
    <w:rsid w:val="00CA5D70"/>
    <w:rsid w:val="00CA6577"/>
    <w:rsid w:val="00CA6A04"/>
    <w:rsid w:val="00CB1BD2"/>
    <w:rsid w:val="00CB26A9"/>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29A2"/>
    <w:rsid w:val="00CD364E"/>
    <w:rsid w:val="00CD469A"/>
    <w:rsid w:val="00CD5593"/>
    <w:rsid w:val="00CD593F"/>
    <w:rsid w:val="00CD5DFA"/>
    <w:rsid w:val="00CD635E"/>
    <w:rsid w:val="00CD682E"/>
    <w:rsid w:val="00CD7A84"/>
    <w:rsid w:val="00CE081A"/>
    <w:rsid w:val="00CE2AA1"/>
    <w:rsid w:val="00CE429F"/>
    <w:rsid w:val="00CE42E6"/>
    <w:rsid w:val="00CE50CF"/>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06479"/>
    <w:rsid w:val="00D102DE"/>
    <w:rsid w:val="00D1083A"/>
    <w:rsid w:val="00D10B3B"/>
    <w:rsid w:val="00D1159B"/>
    <w:rsid w:val="00D12266"/>
    <w:rsid w:val="00D12A85"/>
    <w:rsid w:val="00D12E5B"/>
    <w:rsid w:val="00D13645"/>
    <w:rsid w:val="00D13EF2"/>
    <w:rsid w:val="00D149EC"/>
    <w:rsid w:val="00D1581F"/>
    <w:rsid w:val="00D15875"/>
    <w:rsid w:val="00D15916"/>
    <w:rsid w:val="00D1597F"/>
    <w:rsid w:val="00D2091D"/>
    <w:rsid w:val="00D21A9E"/>
    <w:rsid w:val="00D21B92"/>
    <w:rsid w:val="00D220AE"/>
    <w:rsid w:val="00D2496D"/>
    <w:rsid w:val="00D26CA8"/>
    <w:rsid w:val="00D309DE"/>
    <w:rsid w:val="00D33C3E"/>
    <w:rsid w:val="00D33FF6"/>
    <w:rsid w:val="00D350D0"/>
    <w:rsid w:val="00D35627"/>
    <w:rsid w:val="00D362D2"/>
    <w:rsid w:val="00D36F3D"/>
    <w:rsid w:val="00D3727E"/>
    <w:rsid w:val="00D378D3"/>
    <w:rsid w:val="00D40149"/>
    <w:rsid w:val="00D40853"/>
    <w:rsid w:val="00D4262A"/>
    <w:rsid w:val="00D43AA7"/>
    <w:rsid w:val="00D43F90"/>
    <w:rsid w:val="00D47866"/>
    <w:rsid w:val="00D500AE"/>
    <w:rsid w:val="00D5032A"/>
    <w:rsid w:val="00D514AB"/>
    <w:rsid w:val="00D51F04"/>
    <w:rsid w:val="00D536FE"/>
    <w:rsid w:val="00D54CAA"/>
    <w:rsid w:val="00D55718"/>
    <w:rsid w:val="00D5594F"/>
    <w:rsid w:val="00D55D4A"/>
    <w:rsid w:val="00D56882"/>
    <w:rsid w:val="00D60042"/>
    <w:rsid w:val="00D603F3"/>
    <w:rsid w:val="00D638E2"/>
    <w:rsid w:val="00D644D6"/>
    <w:rsid w:val="00D656DC"/>
    <w:rsid w:val="00D66428"/>
    <w:rsid w:val="00D679F5"/>
    <w:rsid w:val="00D7052F"/>
    <w:rsid w:val="00D706B8"/>
    <w:rsid w:val="00D7074B"/>
    <w:rsid w:val="00D70754"/>
    <w:rsid w:val="00D71A57"/>
    <w:rsid w:val="00D7386C"/>
    <w:rsid w:val="00D74087"/>
    <w:rsid w:val="00D74331"/>
    <w:rsid w:val="00D77881"/>
    <w:rsid w:val="00D803B2"/>
    <w:rsid w:val="00D82630"/>
    <w:rsid w:val="00D82E37"/>
    <w:rsid w:val="00D835A4"/>
    <w:rsid w:val="00D83A22"/>
    <w:rsid w:val="00D87763"/>
    <w:rsid w:val="00D93B72"/>
    <w:rsid w:val="00D97347"/>
    <w:rsid w:val="00D97487"/>
    <w:rsid w:val="00D97823"/>
    <w:rsid w:val="00DA0053"/>
    <w:rsid w:val="00DA0406"/>
    <w:rsid w:val="00DA1667"/>
    <w:rsid w:val="00DA17B2"/>
    <w:rsid w:val="00DA1FC9"/>
    <w:rsid w:val="00DA21C6"/>
    <w:rsid w:val="00DA3F2F"/>
    <w:rsid w:val="00DA6F97"/>
    <w:rsid w:val="00DB0AD9"/>
    <w:rsid w:val="00DB1CD4"/>
    <w:rsid w:val="00DB1D9D"/>
    <w:rsid w:val="00DB2372"/>
    <w:rsid w:val="00DB369A"/>
    <w:rsid w:val="00DB5093"/>
    <w:rsid w:val="00DB5147"/>
    <w:rsid w:val="00DC1D78"/>
    <w:rsid w:val="00DC255F"/>
    <w:rsid w:val="00DC3370"/>
    <w:rsid w:val="00DC48F8"/>
    <w:rsid w:val="00DC4C3A"/>
    <w:rsid w:val="00DC60DC"/>
    <w:rsid w:val="00DC7801"/>
    <w:rsid w:val="00DD0AFD"/>
    <w:rsid w:val="00DD12B7"/>
    <w:rsid w:val="00DD2092"/>
    <w:rsid w:val="00DD273E"/>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DF6C34"/>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005"/>
    <w:rsid w:val="00E47283"/>
    <w:rsid w:val="00E47B15"/>
    <w:rsid w:val="00E50A5C"/>
    <w:rsid w:val="00E5202A"/>
    <w:rsid w:val="00E524E4"/>
    <w:rsid w:val="00E52AFC"/>
    <w:rsid w:val="00E53695"/>
    <w:rsid w:val="00E542CD"/>
    <w:rsid w:val="00E553B8"/>
    <w:rsid w:val="00E566B2"/>
    <w:rsid w:val="00E57F84"/>
    <w:rsid w:val="00E6020C"/>
    <w:rsid w:val="00E60F3B"/>
    <w:rsid w:val="00E61A33"/>
    <w:rsid w:val="00E61EEB"/>
    <w:rsid w:val="00E6232D"/>
    <w:rsid w:val="00E63355"/>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4893"/>
    <w:rsid w:val="00E860C5"/>
    <w:rsid w:val="00E861C1"/>
    <w:rsid w:val="00E9067E"/>
    <w:rsid w:val="00E90745"/>
    <w:rsid w:val="00E913E9"/>
    <w:rsid w:val="00E92564"/>
    <w:rsid w:val="00E92AAE"/>
    <w:rsid w:val="00E932B5"/>
    <w:rsid w:val="00E943D1"/>
    <w:rsid w:val="00E95D0F"/>
    <w:rsid w:val="00E95DD0"/>
    <w:rsid w:val="00E9601D"/>
    <w:rsid w:val="00E9654F"/>
    <w:rsid w:val="00E96CA3"/>
    <w:rsid w:val="00E96E24"/>
    <w:rsid w:val="00EA03ED"/>
    <w:rsid w:val="00EA18AB"/>
    <w:rsid w:val="00EA25B9"/>
    <w:rsid w:val="00EA3309"/>
    <w:rsid w:val="00EA511A"/>
    <w:rsid w:val="00EB0DF1"/>
    <w:rsid w:val="00EB0EA7"/>
    <w:rsid w:val="00EB4B50"/>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1A03"/>
    <w:rsid w:val="00EE3650"/>
    <w:rsid w:val="00EE3B84"/>
    <w:rsid w:val="00EE768F"/>
    <w:rsid w:val="00EE7D57"/>
    <w:rsid w:val="00EE7EE0"/>
    <w:rsid w:val="00EF13C3"/>
    <w:rsid w:val="00EF68D8"/>
    <w:rsid w:val="00EF78B8"/>
    <w:rsid w:val="00EF7D70"/>
    <w:rsid w:val="00F00DE5"/>
    <w:rsid w:val="00F0449B"/>
    <w:rsid w:val="00F044F1"/>
    <w:rsid w:val="00F066DD"/>
    <w:rsid w:val="00F07745"/>
    <w:rsid w:val="00F114E8"/>
    <w:rsid w:val="00F123B5"/>
    <w:rsid w:val="00F13B98"/>
    <w:rsid w:val="00F143B0"/>
    <w:rsid w:val="00F14A3C"/>
    <w:rsid w:val="00F14B5C"/>
    <w:rsid w:val="00F15D56"/>
    <w:rsid w:val="00F16409"/>
    <w:rsid w:val="00F17C02"/>
    <w:rsid w:val="00F17D71"/>
    <w:rsid w:val="00F17F55"/>
    <w:rsid w:val="00F20873"/>
    <w:rsid w:val="00F2177B"/>
    <w:rsid w:val="00F2493A"/>
    <w:rsid w:val="00F24D05"/>
    <w:rsid w:val="00F258C0"/>
    <w:rsid w:val="00F25985"/>
    <w:rsid w:val="00F26652"/>
    <w:rsid w:val="00F26F45"/>
    <w:rsid w:val="00F273D7"/>
    <w:rsid w:val="00F30001"/>
    <w:rsid w:val="00F31A27"/>
    <w:rsid w:val="00F3237E"/>
    <w:rsid w:val="00F32C2B"/>
    <w:rsid w:val="00F32C99"/>
    <w:rsid w:val="00F34F17"/>
    <w:rsid w:val="00F35B7F"/>
    <w:rsid w:val="00F35D9A"/>
    <w:rsid w:val="00F360C7"/>
    <w:rsid w:val="00F36978"/>
    <w:rsid w:val="00F36D1D"/>
    <w:rsid w:val="00F4015B"/>
    <w:rsid w:val="00F40265"/>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1939"/>
    <w:rsid w:val="00F51A68"/>
    <w:rsid w:val="00F52B79"/>
    <w:rsid w:val="00F53119"/>
    <w:rsid w:val="00F53B0E"/>
    <w:rsid w:val="00F53B75"/>
    <w:rsid w:val="00F560EB"/>
    <w:rsid w:val="00F5697F"/>
    <w:rsid w:val="00F56AA2"/>
    <w:rsid w:val="00F57608"/>
    <w:rsid w:val="00F60F1A"/>
    <w:rsid w:val="00F616D7"/>
    <w:rsid w:val="00F61B6D"/>
    <w:rsid w:val="00F61B7B"/>
    <w:rsid w:val="00F63647"/>
    <w:rsid w:val="00F6389A"/>
    <w:rsid w:val="00F63A8F"/>
    <w:rsid w:val="00F63FA7"/>
    <w:rsid w:val="00F64ADB"/>
    <w:rsid w:val="00F65C1F"/>
    <w:rsid w:val="00F67100"/>
    <w:rsid w:val="00F67F59"/>
    <w:rsid w:val="00F71953"/>
    <w:rsid w:val="00F72559"/>
    <w:rsid w:val="00F72885"/>
    <w:rsid w:val="00F7484F"/>
    <w:rsid w:val="00F74C38"/>
    <w:rsid w:val="00F75122"/>
    <w:rsid w:val="00F75CBC"/>
    <w:rsid w:val="00F75D23"/>
    <w:rsid w:val="00F75F66"/>
    <w:rsid w:val="00F7627B"/>
    <w:rsid w:val="00F770AC"/>
    <w:rsid w:val="00F779FD"/>
    <w:rsid w:val="00F77BA4"/>
    <w:rsid w:val="00F77F9F"/>
    <w:rsid w:val="00F80613"/>
    <w:rsid w:val="00F80BEB"/>
    <w:rsid w:val="00F80DBE"/>
    <w:rsid w:val="00F8294C"/>
    <w:rsid w:val="00F871CB"/>
    <w:rsid w:val="00F87F7A"/>
    <w:rsid w:val="00F910F5"/>
    <w:rsid w:val="00F9214D"/>
    <w:rsid w:val="00F921B3"/>
    <w:rsid w:val="00F92E62"/>
    <w:rsid w:val="00F934A0"/>
    <w:rsid w:val="00F94C7F"/>
    <w:rsid w:val="00F95474"/>
    <w:rsid w:val="00F96C9F"/>
    <w:rsid w:val="00FA00D5"/>
    <w:rsid w:val="00FA0FEB"/>
    <w:rsid w:val="00FA1203"/>
    <w:rsid w:val="00FA1568"/>
    <w:rsid w:val="00FA2A8E"/>
    <w:rsid w:val="00FA7B14"/>
    <w:rsid w:val="00FB0BA3"/>
    <w:rsid w:val="00FB0C26"/>
    <w:rsid w:val="00FB1397"/>
    <w:rsid w:val="00FB14A4"/>
    <w:rsid w:val="00FB21C3"/>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23E6"/>
    <w:rsid w:val="00FE4831"/>
    <w:rsid w:val="00FE4BEB"/>
    <w:rsid w:val="00FE5FB2"/>
    <w:rsid w:val="00FE6258"/>
    <w:rsid w:val="00FE6474"/>
    <w:rsid w:val="00FE7E70"/>
    <w:rsid w:val="00FF188F"/>
    <w:rsid w:val="00FF2A48"/>
    <w:rsid w:val="00FF3DE5"/>
    <w:rsid w:val="00FF42DE"/>
    <w:rsid w:val="00FF4300"/>
    <w:rsid w:val="00FF544D"/>
    <w:rsid w:val="00FF6469"/>
    <w:rsid w:val="00FF72DE"/>
    <w:rsid w:val="06B46130"/>
    <w:rsid w:val="087814EB"/>
    <w:rsid w:val="088022D3"/>
    <w:rsid w:val="0FFD74CB"/>
    <w:rsid w:val="12A23F12"/>
    <w:rsid w:val="16ABC48A"/>
    <w:rsid w:val="1DDB219E"/>
    <w:rsid w:val="2222360A"/>
    <w:rsid w:val="258DF001"/>
    <w:rsid w:val="2A5562E9"/>
    <w:rsid w:val="2B40F88A"/>
    <w:rsid w:val="37F290A0"/>
    <w:rsid w:val="3855C1A1"/>
    <w:rsid w:val="38DF0F9C"/>
    <w:rsid w:val="3F35010E"/>
    <w:rsid w:val="431E8FC4"/>
    <w:rsid w:val="470BB719"/>
    <w:rsid w:val="4F356A80"/>
    <w:rsid w:val="510BB870"/>
    <w:rsid w:val="5AE3087B"/>
    <w:rsid w:val="61B12EEC"/>
    <w:rsid w:val="62C00926"/>
    <w:rsid w:val="643174CE"/>
    <w:rsid w:val="644FEAD9"/>
    <w:rsid w:val="655A3FBB"/>
    <w:rsid w:val="65E8C916"/>
    <w:rsid w:val="6D617951"/>
    <w:rsid w:val="768457D0"/>
    <w:rsid w:val="78BF7322"/>
    <w:rsid w:val="7F2CF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23937304">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70505117">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36759997">
      <w:bodyDiv w:val="1"/>
      <w:marLeft w:val="0"/>
      <w:marRight w:val="0"/>
      <w:marTop w:val="0"/>
      <w:marBottom w:val="0"/>
      <w:divBdr>
        <w:top w:val="none" w:sz="0" w:space="0" w:color="auto"/>
        <w:left w:val="none" w:sz="0" w:space="0" w:color="auto"/>
        <w:bottom w:val="none" w:sz="0" w:space="0" w:color="auto"/>
        <w:right w:val="none" w:sz="0" w:space="0" w:color="auto"/>
      </w:divBdr>
      <w:divsChild>
        <w:div w:id="1248080700">
          <w:marLeft w:val="0"/>
          <w:marRight w:val="0"/>
          <w:marTop w:val="0"/>
          <w:marBottom w:val="0"/>
          <w:divBdr>
            <w:top w:val="none" w:sz="0" w:space="0" w:color="auto"/>
            <w:left w:val="none" w:sz="0" w:space="0" w:color="auto"/>
            <w:bottom w:val="none" w:sz="0" w:space="0" w:color="auto"/>
            <w:right w:val="none" w:sz="0" w:space="0" w:color="auto"/>
          </w:divBdr>
        </w:div>
      </w:divsChild>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986976857">
      <w:bodyDiv w:val="1"/>
      <w:marLeft w:val="0"/>
      <w:marRight w:val="0"/>
      <w:marTop w:val="0"/>
      <w:marBottom w:val="0"/>
      <w:divBdr>
        <w:top w:val="none" w:sz="0" w:space="0" w:color="auto"/>
        <w:left w:val="none" w:sz="0" w:space="0" w:color="auto"/>
        <w:bottom w:val="none" w:sz="0" w:space="0" w:color="auto"/>
        <w:right w:val="none" w:sz="0" w:space="0" w:color="auto"/>
      </w:divBdr>
      <w:divsChild>
        <w:div w:id="1597446808">
          <w:marLeft w:val="0"/>
          <w:marRight w:val="0"/>
          <w:marTop w:val="0"/>
          <w:marBottom w:val="0"/>
          <w:divBdr>
            <w:top w:val="none" w:sz="0" w:space="0" w:color="auto"/>
            <w:left w:val="none" w:sz="0" w:space="0" w:color="auto"/>
            <w:bottom w:val="none" w:sz="0" w:space="0" w:color="auto"/>
            <w:right w:val="none" w:sz="0" w:space="0" w:color="auto"/>
          </w:divBdr>
        </w:div>
      </w:divsChild>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58380357">
      <w:bodyDiv w:val="1"/>
      <w:marLeft w:val="0"/>
      <w:marRight w:val="0"/>
      <w:marTop w:val="0"/>
      <w:marBottom w:val="0"/>
      <w:divBdr>
        <w:top w:val="none" w:sz="0" w:space="0" w:color="auto"/>
        <w:left w:val="none" w:sz="0" w:space="0" w:color="auto"/>
        <w:bottom w:val="none" w:sz="0" w:space="0" w:color="auto"/>
        <w:right w:val="none" w:sz="0" w:space="0" w:color="auto"/>
      </w:divBdr>
    </w:div>
    <w:div w:id="1312254324">
      <w:bodyDiv w:val="1"/>
      <w:marLeft w:val="0"/>
      <w:marRight w:val="0"/>
      <w:marTop w:val="0"/>
      <w:marBottom w:val="0"/>
      <w:divBdr>
        <w:top w:val="none" w:sz="0" w:space="0" w:color="auto"/>
        <w:left w:val="none" w:sz="0" w:space="0" w:color="auto"/>
        <w:bottom w:val="none" w:sz="0" w:space="0" w:color="auto"/>
        <w:right w:val="none" w:sz="0" w:space="0" w:color="auto"/>
      </w:divBdr>
      <w:divsChild>
        <w:div w:id="601032516">
          <w:marLeft w:val="0"/>
          <w:marRight w:val="0"/>
          <w:marTop w:val="0"/>
          <w:marBottom w:val="0"/>
          <w:divBdr>
            <w:top w:val="none" w:sz="0" w:space="0" w:color="auto"/>
            <w:left w:val="none" w:sz="0" w:space="0" w:color="auto"/>
            <w:bottom w:val="none" w:sz="0" w:space="0" w:color="auto"/>
            <w:right w:val="none" w:sz="0" w:space="0" w:color="auto"/>
          </w:divBdr>
        </w:div>
      </w:divsChild>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77678879">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posals@maine.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4421A239-59B8-4670-B838-9D80022AD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4062</Words>
  <Characters>22435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26445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KFL Office</cp:lastModifiedBy>
  <cp:revision>3</cp:revision>
  <cp:lastPrinted>2025-08-19T20:25:00Z</cp:lastPrinted>
  <dcterms:created xsi:type="dcterms:W3CDTF">2025-08-19T20:23:00Z</dcterms:created>
  <dcterms:modified xsi:type="dcterms:W3CDTF">2025-08-19T20:26:00Z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